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62" w:rsidRDefault="00727F62" w:rsidP="00727F62">
      <w:pPr>
        <w:shd w:val="clear" w:color="auto" w:fill="FFFFFF"/>
        <w:spacing w:line="253" w:lineRule="atLeast"/>
        <w:jc w:val="both"/>
        <w:rPr>
          <w:rFonts w:ascii="Arial" w:eastAsia="Times New Roman" w:hAnsi="Arial" w:cs="Arial"/>
          <w:b/>
          <w:color w:val="222222"/>
          <w:sz w:val="28"/>
          <w:u w:val="single"/>
        </w:rPr>
      </w:pPr>
      <w:r w:rsidRPr="00887997">
        <w:rPr>
          <w:rFonts w:ascii="Arial" w:eastAsia="Times New Roman" w:hAnsi="Arial" w:cs="Arial"/>
          <w:b/>
          <w:color w:val="222222"/>
          <w:sz w:val="28"/>
          <w:u w:val="single"/>
        </w:rPr>
        <w:t>Press Release</w:t>
      </w:r>
    </w:p>
    <w:p w:rsidR="00727F62" w:rsidRDefault="00727F62" w:rsidP="00727F62">
      <w:pPr>
        <w:shd w:val="clear" w:color="auto" w:fill="FFFFFF"/>
        <w:spacing w:line="253" w:lineRule="atLeast"/>
        <w:jc w:val="both"/>
        <w:rPr>
          <w:rFonts w:ascii="Arial" w:eastAsia="Times New Roman" w:hAnsi="Arial" w:cs="Arial"/>
          <w:color w:val="222222"/>
        </w:rPr>
      </w:pPr>
      <w:r w:rsidRPr="00887997">
        <w:rPr>
          <w:rFonts w:ascii="Arial" w:eastAsia="Times New Roman" w:hAnsi="Arial" w:cs="Arial"/>
          <w:i/>
          <w:color w:val="222222"/>
          <w:sz w:val="24"/>
        </w:rPr>
        <w:t xml:space="preserve">The following statement was issued by the Central Trade Unions on </w:t>
      </w:r>
      <w:r>
        <w:rPr>
          <w:rFonts w:ascii="Arial" w:eastAsia="Times New Roman" w:hAnsi="Arial" w:cs="Arial"/>
          <w:color w:val="222222"/>
        </w:rPr>
        <w:t>3</w:t>
      </w:r>
      <w:r w:rsidRPr="00727F62">
        <w:rPr>
          <w:rFonts w:ascii="Arial" w:eastAsia="Times New Roman" w:hAnsi="Arial" w:cs="Arial"/>
          <w:color w:val="222222"/>
          <w:vertAlign w:val="superscript"/>
        </w:rPr>
        <w:t>rd</w:t>
      </w:r>
      <w:r>
        <w:rPr>
          <w:rFonts w:ascii="Arial" w:eastAsia="Times New Roman" w:hAnsi="Arial" w:cs="Arial"/>
          <w:color w:val="222222"/>
        </w:rPr>
        <w:t xml:space="preserve"> July 2020</w:t>
      </w:r>
    </w:p>
    <w:p w:rsidR="000C4930" w:rsidRPr="000C4930" w:rsidRDefault="00203457" w:rsidP="000C4930">
      <w:pPr>
        <w:pStyle w:val="NoSpacing"/>
        <w:jc w:val="center"/>
        <w:rPr>
          <w:rFonts w:ascii="Arial" w:hAnsi="Arial" w:cs="Arial"/>
          <w:b/>
        </w:rPr>
      </w:pPr>
      <w:r w:rsidRPr="000C4930">
        <w:rPr>
          <w:rFonts w:ascii="Arial" w:hAnsi="Arial" w:cs="Arial"/>
          <w:b/>
        </w:rPr>
        <w:t xml:space="preserve">Nationwide protest by Central Trade Unions </w:t>
      </w:r>
      <w:r w:rsidR="000C4930" w:rsidRPr="000C4930">
        <w:rPr>
          <w:rFonts w:ascii="Arial" w:hAnsi="Arial" w:cs="Arial"/>
          <w:b/>
        </w:rPr>
        <w:t>on 3</w:t>
      </w:r>
      <w:r w:rsidR="000C4930" w:rsidRPr="000C4930">
        <w:rPr>
          <w:rFonts w:ascii="Arial" w:hAnsi="Arial" w:cs="Arial"/>
          <w:b/>
          <w:vertAlign w:val="superscript"/>
        </w:rPr>
        <w:t>rd</w:t>
      </w:r>
      <w:r w:rsidR="008577CF">
        <w:rPr>
          <w:rFonts w:ascii="Arial" w:hAnsi="Arial" w:cs="Arial"/>
          <w:b/>
        </w:rPr>
        <w:t xml:space="preserve"> July</w:t>
      </w:r>
      <w:r w:rsidR="000C4930" w:rsidRPr="000C4930">
        <w:rPr>
          <w:rFonts w:ascii="Arial" w:hAnsi="Arial" w:cs="Arial"/>
          <w:b/>
        </w:rPr>
        <w:t>, 2020</w:t>
      </w:r>
    </w:p>
    <w:p w:rsidR="000C4930" w:rsidRPr="000C4930" w:rsidRDefault="000C4930" w:rsidP="000C4930">
      <w:pPr>
        <w:pStyle w:val="NoSpacing"/>
        <w:jc w:val="center"/>
        <w:rPr>
          <w:rFonts w:ascii="Arial" w:hAnsi="Arial" w:cs="Arial"/>
          <w:b/>
        </w:rPr>
      </w:pPr>
      <w:r w:rsidRPr="000C4930">
        <w:rPr>
          <w:rFonts w:ascii="Arial" w:hAnsi="Arial" w:cs="Arial"/>
          <w:b/>
        </w:rPr>
        <w:t>Against</w:t>
      </w:r>
      <w:r w:rsidR="00203457" w:rsidRPr="000C4930">
        <w:rPr>
          <w:rFonts w:ascii="Arial" w:hAnsi="Arial" w:cs="Arial"/>
          <w:b/>
        </w:rPr>
        <w:t xml:space="preserve"> draconian changes in labour laws</w:t>
      </w:r>
      <w:r>
        <w:rPr>
          <w:rFonts w:ascii="Arial" w:hAnsi="Arial" w:cs="Arial"/>
          <w:b/>
        </w:rPr>
        <w:t>,</w:t>
      </w:r>
      <w:r w:rsidR="00203457" w:rsidRPr="000C4930">
        <w:rPr>
          <w:rFonts w:ascii="Arial" w:hAnsi="Arial" w:cs="Arial"/>
          <w:b/>
        </w:rPr>
        <w:t xml:space="preserve"> privatisation of Govt</w:t>
      </w:r>
      <w:r w:rsidRPr="000C4930">
        <w:rPr>
          <w:rFonts w:ascii="Arial" w:hAnsi="Arial" w:cs="Arial"/>
          <w:b/>
        </w:rPr>
        <w:t>.</w:t>
      </w:r>
      <w:r w:rsidR="00203457" w:rsidRPr="000C4930">
        <w:rPr>
          <w:rFonts w:ascii="Arial" w:hAnsi="Arial" w:cs="Arial"/>
          <w:b/>
        </w:rPr>
        <w:t xml:space="preserve"> departments and PSUs</w:t>
      </w:r>
    </w:p>
    <w:p w:rsidR="00203457" w:rsidRPr="000C4930" w:rsidRDefault="000C4930" w:rsidP="000C4930">
      <w:pPr>
        <w:pStyle w:val="NoSpacing"/>
        <w:jc w:val="center"/>
        <w:rPr>
          <w:rFonts w:ascii="Arial" w:hAnsi="Arial" w:cs="Arial"/>
          <w:b/>
        </w:rPr>
      </w:pPr>
      <w:r w:rsidRPr="000C4930">
        <w:rPr>
          <w:rFonts w:ascii="Arial" w:hAnsi="Arial" w:cs="Arial"/>
          <w:b/>
        </w:rPr>
        <w:t>A</w:t>
      </w:r>
      <w:r w:rsidR="00203457" w:rsidRPr="000C4930">
        <w:rPr>
          <w:rFonts w:ascii="Arial" w:hAnsi="Arial" w:cs="Arial"/>
          <w:b/>
        </w:rPr>
        <w:t>nd for rights of unorganized sector workers</w:t>
      </w:r>
    </w:p>
    <w:p w:rsidR="000C4930" w:rsidRPr="000C4930" w:rsidRDefault="000C4930" w:rsidP="000C4930">
      <w:pPr>
        <w:pStyle w:val="NoSpacing"/>
        <w:jc w:val="center"/>
        <w:rPr>
          <w:rFonts w:ascii="Arial" w:hAnsi="Arial" w:cs="Arial"/>
          <w:b/>
        </w:rPr>
      </w:pPr>
    </w:p>
    <w:p w:rsidR="00D7061A" w:rsidRPr="00006B29" w:rsidRDefault="00BA6531" w:rsidP="00BA6531">
      <w:pPr>
        <w:jc w:val="both"/>
        <w:rPr>
          <w:rFonts w:ascii="Arial" w:hAnsi="Arial" w:cs="Arial"/>
          <w:sz w:val="21"/>
          <w:szCs w:val="21"/>
          <w:lang w:val="en-GB"/>
        </w:rPr>
      </w:pPr>
      <w:r w:rsidRPr="00006B29">
        <w:rPr>
          <w:rFonts w:ascii="Arial" w:hAnsi="Arial" w:cs="Arial"/>
          <w:sz w:val="21"/>
          <w:szCs w:val="21"/>
          <w:lang w:val="en-GB"/>
        </w:rPr>
        <w:t xml:space="preserve">The working class </w:t>
      </w:r>
      <w:r w:rsidR="003E7D7A" w:rsidRPr="00006B29">
        <w:rPr>
          <w:rFonts w:ascii="Arial" w:hAnsi="Arial" w:cs="Arial"/>
          <w:sz w:val="21"/>
          <w:szCs w:val="21"/>
          <w:lang w:val="en-GB"/>
        </w:rPr>
        <w:t xml:space="preserve">under the banner of central </w:t>
      </w:r>
      <w:r w:rsidRPr="00006B29">
        <w:rPr>
          <w:rFonts w:ascii="Arial" w:hAnsi="Arial" w:cs="Arial"/>
          <w:sz w:val="21"/>
          <w:szCs w:val="21"/>
          <w:lang w:val="en-GB"/>
        </w:rPr>
        <w:t>trade unions</w:t>
      </w:r>
      <w:r w:rsidR="003E7D7A" w:rsidRPr="00006B29">
        <w:rPr>
          <w:rFonts w:ascii="Arial" w:hAnsi="Arial" w:cs="Arial"/>
          <w:sz w:val="21"/>
          <w:szCs w:val="21"/>
          <w:lang w:val="en-GB"/>
        </w:rPr>
        <w:t>,</w:t>
      </w:r>
      <w:r w:rsidRPr="00006B29">
        <w:rPr>
          <w:rFonts w:ascii="Arial" w:hAnsi="Arial" w:cs="Arial"/>
          <w:sz w:val="21"/>
          <w:szCs w:val="21"/>
          <w:lang w:val="en-GB"/>
        </w:rPr>
        <w:t xml:space="preserve"> </w:t>
      </w:r>
      <w:r w:rsidR="00927327">
        <w:rPr>
          <w:rFonts w:ascii="Arial" w:hAnsi="Arial" w:cs="Arial"/>
          <w:sz w:val="21"/>
          <w:szCs w:val="21"/>
          <w:lang w:val="en-GB"/>
        </w:rPr>
        <w:t xml:space="preserve">and </w:t>
      </w:r>
      <w:r w:rsidRPr="00006B29">
        <w:rPr>
          <w:rFonts w:ascii="Arial" w:hAnsi="Arial" w:cs="Arial"/>
          <w:sz w:val="21"/>
          <w:szCs w:val="21"/>
          <w:lang w:val="en-GB"/>
        </w:rPr>
        <w:t>the sectoral federations and association observed Nationwide Protest Day on 3</w:t>
      </w:r>
      <w:r w:rsidRPr="00006B29">
        <w:rPr>
          <w:rFonts w:ascii="Arial" w:hAnsi="Arial" w:cs="Arial"/>
          <w:sz w:val="21"/>
          <w:szCs w:val="21"/>
          <w:vertAlign w:val="superscript"/>
          <w:lang w:val="en-GB"/>
        </w:rPr>
        <w:t>rd</w:t>
      </w:r>
      <w:r w:rsidRPr="00006B29">
        <w:rPr>
          <w:rFonts w:ascii="Arial" w:hAnsi="Arial" w:cs="Arial"/>
          <w:sz w:val="21"/>
          <w:szCs w:val="21"/>
          <w:lang w:val="en-GB"/>
        </w:rPr>
        <w:t xml:space="preserve"> July 2020</w:t>
      </w:r>
      <w:r w:rsidR="003E7D7A" w:rsidRPr="00006B29">
        <w:rPr>
          <w:rFonts w:ascii="Arial" w:hAnsi="Arial" w:cs="Arial"/>
          <w:sz w:val="21"/>
          <w:szCs w:val="21"/>
          <w:lang w:val="en-GB"/>
        </w:rPr>
        <w:t>,</w:t>
      </w:r>
      <w:r w:rsidRPr="00006B29">
        <w:rPr>
          <w:rFonts w:ascii="Arial" w:hAnsi="Arial" w:cs="Arial"/>
          <w:sz w:val="21"/>
          <w:szCs w:val="21"/>
          <w:lang w:val="en-GB"/>
        </w:rPr>
        <w:t xml:space="preserve"> a massive success throughout the country, in all workplaces and centres </w:t>
      </w:r>
      <w:proofErr w:type="gramStart"/>
      <w:r w:rsidR="003E7D7A" w:rsidRPr="00006B29">
        <w:rPr>
          <w:rFonts w:ascii="Arial" w:hAnsi="Arial" w:cs="Arial"/>
          <w:sz w:val="21"/>
          <w:szCs w:val="21"/>
          <w:lang w:val="en-GB"/>
        </w:rPr>
        <w:t xml:space="preserve">as a </w:t>
      </w:r>
      <w:r w:rsidRPr="00006B29">
        <w:rPr>
          <w:rFonts w:ascii="Arial" w:hAnsi="Arial" w:cs="Arial"/>
          <w:sz w:val="21"/>
          <w:szCs w:val="21"/>
          <w:lang w:val="en-GB"/>
        </w:rPr>
        <w:t>united struggles</w:t>
      </w:r>
      <w:proofErr w:type="gramEnd"/>
      <w:r w:rsidRPr="00006B29">
        <w:rPr>
          <w:rFonts w:ascii="Arial" w:hAnsi="Arial" w:cs="Arial"/>
          <w:sz w:val="21"/>
          <w:szCs w:val="21"/>
          <w:lang w:val="en-GB"/>
        </w:rPr>
        <w:t xml:space="preserve"> of Non-Cooperation and Defiance to anti-worker, anti-farmer, anti-people and anti-national policies of the Govt</w:t>
      </w:r>
      <w:r w:rsidR="00927327">
        <w:rPr>
          <w:rFonts w:ascii="Arial" w:hAnsi="Arial" w:cs="Arial"/>
          <w:sz w:val="21"/>
          <w:szCs w:val="21"/>
          <w:lang w:val="en-GB"/>
        </w:rPr>
        <w:t xml:space="preserve">. </w:t>
      </w:r>
      <w:r w:rsidR="003E7D7A" w:rsidRPr="00006B29">
        <w:rPr>
          <w:rFonts w:ascii="Arial" w:hAnsi="Arial" w:cs="Arial"/>
          <w:sz w:val="21"/>
          <w:szCs w:val="21"/>
          <w:lang w:val="en-GB"/>
        </w:rPr>
        <w:t xml:space="preserve">The action programmes were organised in almost </w:t>
      </w:r>
      <w:r w:rsidR="00AA7734">
        <w:rPr>
          <w:rFonts w:ascii="Arial" w:hAnsi="Arial" w:cs="Arial"/>
          <w:sz w:val="21"/>
          <w:szCs w:val="21"/>
          <w:lang w:val="en-GB"/>
        </w:rPr>
        <w:t xml:space="preserve">one </w:t>
      </w:r>
      <w:proofErr w:type="spellStart"/>
      <w:r w:rsidR="00AA7734">
        <w:rPr>
          <w:rFonts w:ascii="Arial" w:hAnsi="Arial" w:cs="Arial"/>
          <w:sz w:val="21"/>
          <w:szCs w:val="21"/>
          <w:lang w:val="en-GB"/>
        </w:rPr>
        <w:t>lakh</w:t>
      </w:r>
      <w:proofErr w:type="spellEnd"/>
      <w:r w:rsidR="00AA7734">
        <w:rPr>
          <w:rFonts w:ascii="Arial" w:hAnsi="Arial" w:cs="Arial"/>
          <w:sz w:val="21"/>
          <w:szCs w:val="21"/>
          <w:lang w:val="en-GB"/>
        </w:rPr>
        <w:t xml:space="preserve"> places in </w:t>
      </w:r>
      <w:r w:rsidR="003E7D7A" w:rsidRPr="00006B29">
        <w:rPr>
          <w:rFonts w:ascii="Arial" w:hAnsi="Arial" w:cs="Arial"/>
          <w:sz w:val="21"/>
          <w:szCs w:val="21"/>
          <w:lang w:val="en-GB"/>
        </w:rPr>
        <w:t>all state</w:t>
      </w:r>
      <w:r w:rsidR="00D7061A" w:rsidRPr="00006B29">
        <w:rPr>
          <w:rFonts w:ascii="Arial" w:hAnsi="Arial" w:cs="Arial"/>
          <w:sz w:val="21"/>
          <w:szCs w:val="21"/>
          <w:lang w:val="en-GB"/>
        </w:rPr>
        <w:t xml:space="preserve">s </w:t>
      </w:r>
      <w:r w:rsidR="000C4930">
        <w:rPr>
          <w:rFonts w:ascii="Arial" w:hAnsi="Arial" w:cs="Arial"/>
          <w:sz w:val="21"/>
          <w:szCs w:val="21"/>
          <w:lang w:val="en-GB"/>
        </w:rPr>
        <w:t xml:space="preserve">in all </w:t>
      </w:r>
      <w:r w:rsidR="00D7061A" w:rsidRPr="00006B29">
        <w:rPr>
          <w:rFonts w:ascii="Arial" w:hAnsi="Arial" w:cs="Arial"/>
          <w:sz w:val="21"/>
          <w:szCs w:val="21"/>
          <w:lang w:val="en-GB"/>
        </w:rPr>
        <w:t>work places, union office</w:t>
      </w:r>
      <w:r w:rsidR="000C4930">
        <w:rPr>
          <w:rFonts w:ascii="Arial" w:hAnsi="Arial" w:cs="Arial"/>
          <w:sz w:val="21"/>
          <w:szCs w:val="21"/>
          <w:lang w:val="en-GB"/>
        </w:rPr>
        <w:t>s,</w:t>
      </w:r>
      <w:r w:rsidR="00D7061A" w:rsidRPr="00006B29">
        <w:rPr>
          <w:rFonts w:ascii="Arial" w:hAnsi="Arial" w:cs="Arial"/>
          <w:sz w:val="21"/>
          <w:szCs w:val="21"/>
          <w:lang w:val="en-GB"/>
        </w:rPr>
        <w:t xml:space="preserve"> on roads &amp; streets.</w:t>
      </w:r>
    </w:p>
    <w:p w:rsidR="00E00F2B" w:rsidRPr="00006B29" w:rsidRDefault="00D7061A" w:rsidP="00BA6531">
      <w:pPr>
        <w:jc w:val="both"/>
        <w:rPr>
          <w:rFonts w:ascii="Arial" w:hAnsi="Arial" w:cs="Arial"/>
          <w:sz w:val="21"/>
          <w:szCs w:val="21"/>
          <w:lang w:val="en-GB"/>
        </w:rPr>
      </w:pPr>
      <w:r w:rsidRPr="00006B29">
        <w:rPr>
          <w:rFonts w:ascii="Arial" w:hAnsi="Arial" w:cs="Arial"/>
          <w:sz w:val="21"/>
          <w:szCs w:val="21"/>
          <w:lang w:val="en-GB"/>
        </w:rPr>
        <w:t>In Delhi</w:t>
      </w:r>
      <w:r w:rsidR="002F7C2B">
        <w:rPr>
          <w:rFonts w:ascii="Arial" w:hAnsi="Arial" w:cs="Arial"/>
          <w:sz w:val="21"/>
          <w:szCs w:val="21"/>
          <w:lang w:val="en-GB"/>
        </w:rPr>
        <w:t>, the</w:t>
      </w:r>
      <w:r w:rsidRPr="00006B29">
        <w:rPr>
          <w:rFonts w:ascii="Arial" w:hAnsi="Arial" w:cs="Arial"/>
          <w:sz w:val="21"/>
          <w:szCs w:val="21"/>
          <w:lang w:val="en-GB"/>
        </w:rPr>
        <w:t xml:space="preserve"> programmes were organised in industrial areas and one programme </w:t>
      </w:r>
      <w:r w:rsidR="00927327">
        <w:rPr>
          <w:rFonts w:ascii="Arial" w:hAnsi="Arial" w:cs="Arial"/>
          <w:sz w:val="21"/>
          <w:szCs w:val="21"/>
          <w:lang w:val="en-GB"/>
        </w:rPr>
        <w:t xml:space="preserve">in front of </w:t>
      </w:r>
      <w:proofErr w:type="spellStart"/>
      <w:r w:rsidRPr="00006B29">
        <w:rPr>
          <w:rFonts w:ascii="Arial" w:hAnsi="Arial" w:cs="Arial"/>
          <w:sz w:val="21"/>
          <w:szCs w:val="21"/>
          <w:lang w:val="en-GB"/>
        </w:rPr>
        <w:t>Shram</w:t>
      </w:r>
      <w:proofErr w:type="spellEnd"/>
      <w:r w:rsidRPr="00006B29">
        <w:rPr>
          <w:rFonts w:ascii="Arial" w:hAnsi="Arial" w:cs="Arial"/>
          <w:sz w:val="21"/>
          <w:szCs w:val="21"/>
          <w:lang w:val="en-GB"/>
        </w:rPr>
        <w:t xml:space="preserve"> </w:t>
      </w:r>
      <w:proofErr w:type="spellStart"/>
      <w:r w:rsidRPr="00006B29">
        <w:rPr>
          <w:rFonts w:ascii="Arial" w:hAnsi="Arial" w:cs="Arial"/>
          <w:sz w:val="21"/>
          <w:szCs w:val="21"/>
          <w:lang w:val="en-GB"/>
        </w:rPr>
        <w:t>Shakti</w:t>
      </w:r>
      <w:proofErr w:type="spellEnd"/>
      <w:r w:rsidRPr="00006B29">
        <w:rPr>
          <w:rFonts w:ascii="Arial" w:hAnsi="Arial" w:cs="Arial"/>
          <w:sz w:val="21"/>
          <w:szCs w:val="21"/>
          <w:lang w:val="en-GB"/>
        </w:rPr>
        <w:t xml:space="preserve"> Bhawan in</w:t>
      </w:r>
      <w:r w:rsidR="0095710B" w:rsidRPr="00006B29">
        <w:rPr>
          <w:rFonts w:ascii="Arial" w:hAnsi="Arial" w:cs="Arial"/>
          <w:sz w:val="21"/>
          <w:szCs w:val="21"/>
          <w:lang w:val="en-GB"/>
        </w:rPr>
        <w:t xml:space="preserve"> </w:t>
      </w:r>
      <w:r w:rsidRPr="00006B29">
        <w:rPr>
          <w:rFonts w:ascii="Arial" w:hAnsi="Arial" w:cs="Arial"/>
          <w:sz w:val="21"/>
          <w:szCs w:val="21"/>
          <w:lang w:val="en-GB"/>
        </w:rPr>
        <w:t>which the national leaders of CTUs were present. Those who participated included</w:t>
      </w:r>
      <w:r w:rsidR="008577CF">
        <w:rPr>
          <w:rFonts w:ascii="Arial" w:hAnsi="Arial" w:cs="Arial"/>
          <w:sz w:val="21"/>
          <w:szCs w:val="21"/>
          <w:lang w:val="en-GB"/>
        </w:rPr>
        <w:t xml:space="preserve"> </w:t>
      </w:r>
      <w:r w:rsidR="008577CF" w:rsidRPr="008577CF">
        <w:rPr>
          <w:rFonts w:ascii="Arial" w:hAnsi="Arial" w:cs="Arial"/>
          <w:sz w:val="21"/>
          <w:szCs w:val="21"/>
          <w:lang w:val="en-GB"/>
        </w:rPr>
        <w:t>Ashok Singh</w:t>
      </w:r>
      <w:r w:rsidRPr="00006B29">
        <w:rPr>
          <w:rFonts w:ascii="Arial" w:hAnsi="Arial" w:cs="Arial"/>
          <w:sz w:val="21"/>
          <w:szCs w:val="21"/>
          <w:lang w:val="en-GB"/>
        </w:rPr>
        <w:t xml:space="preserve"> from INTUC, Amarjeet Kaur, Vidya Sagar Giri </w:t>
      </w:r>
      <w:r w:rsidR="0095710B" w:rsidRPr="00006B29">
        <w:rPr>
          <w:rFonts w:ascii="Arial" w:hAnsi="Arial" w:cs="Arial"/>
          <w:sz w:val="21"/>
          <w:szCs w:val="21"/>
          <w:lang w:val="en-GB"/>
        </w:rPr>
        <w:t xml:space="preserve">of AITUC, </w:t>
      </w:r>
      <w:proofErr w:type="spellStart"/>
      <w:r w:rsidR="0095710B" w:rsidRPr="00006B29">
        <w:rPr>
          <w:rFonts w:ascii="Arial" w:hAnsi="Arial" w:cs="Arial"/>
          <w:sz w:val="21"/>
          <w:szCs w:val="21"/>
          <w:lang w:val="en-GB"/>
        </w:rPr>
        <w:t>Harbhajan</w:t>
      </w:r>
      <w:proofErr w:type="spellEnd"/>
      <w:r w:rsidR="0095710B" w:rsidRPr="00006B29">
        <w:rPr>
          <w:rFonts w:ascii="Arial" w:hAnsi="Arial" w:cs="Arial"/>
          <w:sz w:val="21"/>
          <w:szCs w:val="21"/>
          <w:lang w:val="en-GB"/>
        </w:rPr>
        <w:t xml:space="preserve"> </w:t>
      </w:r>
      <w:proofErr w:type="spellStart"/>
      <w:r w:rsidR="0095710B" w:rsidRPr="00006B29">
        <w:rPr>
          <w:rFonts w:ascii="Arial" w:hAnsi="Arial" w:cs="Arial"/>
          <w:sz w:val="21"/>
          <w:szCs w:val="21"/>
          <w:lang w:val="en-GB"/>
        </w:rPr>
        <w:t>Sidh</w:t>
      </w:r>
      <w:r w:rsidR="002F7C2B">
        <w:rPr>
          <w:rFonts w:ascii="Arial" w:hAnsi="Arial" w:cs="Arial"/>
          <w:sz w:val="21"/>
          <w:szCs w:val="21"/>
          <w:lang w:val="en-GB"/>
        </w:rPr>
        <w:t>u</w:t>
      </w:r>
      <w:proofErr w:type="spellEnd"/>
      <w:r w:rsidR="002F7C2B">
        <w:rPr>
          <w:rFonts w:ascii="Arial" w:hAnsi="Arial" w:cs="Arial"/>
          <w:sz w:val="21"/>
          <w:szCs w:val="21"/>
          <w:lang w:val="en-GB"/>
        </w:rPr>
        <w:t xml:space="preserve"> from</w:t>
      </w:r>
      <w:r w:rsidR="0095710B" w:rsidRPr="00006B29">
        <w:rPr>
          <w:rFonts w:ascii="Arial" w:hAnsi="Arial" w:cs="Arial"/>
          <w:sz w:val="21"/>
          <w:szCs w:val="21"/>
          <w:lang w:val="en-GB"/>
        </w:rPr>
        <w:t xml:space="preserve"> </w:t>
      </w:r>
      <w:r w:rsidR="00630C2A">
        <w:rPr>
          <w:rFonts w:ascii="Arial" w:hAnsi="Arial" w:cs="Arial"/>
          <w:sz w:val="21"/>
          <w:szCs w:val="21"/>
          <w:lang w:val="en-GB"/>
        </w:rPr>
        <w:t>HMS</w:t>
      </w:r>
      <w:proofErr w:type="gramStart"/>
      <w:r w:rsidR="00B80490">
        <w:rPr>
          <w:rFonts w:ascii="Arial" w:hAnsi="Arial" w:cs="Arial"/>
          <w:sz w:val="21"/>
          <w:szCs w:val="21"/>
          <w:lang w:val="en-GB"/>
        </w:rPr>
        <w:t>,</w:t>
      </w:r>
      <w:r w:rsidR="00630C2A">
        <w:rPr>
          <w:rFonts w:ascii="Arial" w:hAnsi="Arial" w:cs="Arial"/>
          <w:sz w:val="21"/>
          <w:szCs w:val="21"/>
          <w:lang w:val="en-GB"/>
        </w:rPr>
        <w:t xml:space="preserve"> </w:t>
      </w:r>
      <w:r w:rsidR="0095710B" w:rsidRPr="00006B29">
        <w:rPr>
          <w:rFonts w:ascii="Arial" w:hAnsi="Arial" w:cs="Arial"/>
          <w:sz w:val="21"/>
          <w:szCs w:val="21"/>
          <w:lang w:val="en-GB"/>
        </w:rPr>
        <w:t xml:space="preserve"> </w:t>
      </w:r>
      <w:proofErr w:type="spellStart"/>
      <w:r w:rsidR="0095710B" w:rsidRPr="00006B29">
        <w:rPr>
          <w:rFonts w:ascii="Arial" w:hAnsi="Arial" w:cs="Arial"/>
          <w:sz w:val="21"/>
          <w:szCs w:val="21"/>
          <w:lang w:val="en-GB"/>
        </w:rPr>
        <w:t>Tapan</w:t>
      </w:r>
      <w:proofErr w:type="spellEnd"/>
      <w:proofErr w:type="gramEnd"/>
      <w:r w:rsidR="0095710B" w:rsidRPr="00006B29">
        <w:rPr>
          <w:rFonts w:ascii="Arial" w:hAnsi="Arial" w:cs="Arial"/>
          <w:sz w:val="21"/>
          <w:szCs w:val="21"/>
          <w:lang w:val="en-GB"/>
        </w:rPr>
        <w:t xml:space="preserve"> </w:t>
      </w:r>
      <w:proofErr w:type="spellStart"/>
      <w:r w:rsidR="0095710B" w:rsidRPr="00006B29">
        <w:rPr>
          <w:rFonts w:ascii="Arial" w:hAnsi="Arial" w:cs="Arial"/>
          <w:sz w:val="21"/>
          <w:szCs w:val="21"/>
          <w:lang w:val="en-GB"/>
        </w:rPr>
        <w:t>Sen</w:t>
      </w:r>
      <w:proofErr w:type="spellEnd"/>
      <w:r w:rsidR="00695031">
        <w:rPr>
          <w:rFonts w:ascii="Arial" w:hAnsi="Arial" w:cs="Arial"/>
          <w:sz w:val="21"/>
          <w:szCs w:val="21"/>
          <w:lang w:val="en-GB"/>
        </w:rPr>
        <w:t xml:space="preserve">, </w:t>
      </w:r>
      <w:proofErr w:type="spellStart"/>
      <w:r w:rsidR="00695031">
        <w:rPr>
          <w:rFonts w:ascii="Arial" w:hAnsi="Arial" w:cs="Arial"/>
          <w:sz w:val="21"/>
          <w:szCs w:val="21"/>
          <w:lang w:val="en-GB"/>
        </w:rPr>
        <w:t>H</w:t>
      </w:r>
      <w:r w:rsidR="00695031" w:rsidRPr="008577CF">
        <w:rPr>
          <w:rFonts w:ascii="Arial" w:hAnsi="Arial" w:cs="Arial"/>
          <w:sz w:val="21"/>
          <w:szCs w:val="21"/>
          <w:lang w:val="en-GB"/>
        </w:rPr>
        <w:t>emlata</w:t>
      </w:r>
      <w:proofErr w:type="spellEnd"/>
      <w:r w:rsidR="00695031">
        <w:rPr>
          <w:rFonts w:ascii="Arial" w:hAnsi="Arial" w:cs="Arial"/>
          <w:sz w:val="21"/>
          <w:szCs w:val="21"/>
          <w:lang w:val="en-GB"/>
        </w:rPr>
        <w:t xml:space="preserve"> &amp; </w:t>
      </w:r>
      <w:proofErr w:type="spellStart"/>
      <w:r w:rsidR="00695031">
        <w:rPr>
          <w:rFonts w:ascii="Arial" w:hAnsi="Arial" w:cs="Arial"/>
          <w:sz w:val="21"/>
          <w:szCs w:val="21"/>
          <w:lang w:val="en-GB"/>
        </w:rPr>
        <w:t>D</w:t>
      </w:r>
      <w:r w:rsidR="00695031" w:rsidRPr="008577CF">
        <w:rPr>
          <w:rFonts w:ascii="Arial" w:hAnsi="Arial" w:cs="Arial"/>
          <w:sz w:val="21"/>
          <w:szCs w:val="21"/>
          <w:lang w:val="en-GB"/>
        </w:rPr>
        <w:t>evroy</w:t>
      </w:r>
      <w:proofErr w:type="spellEnd"/>
      <w:r w:rsidR="00695031">
        <w:rPr>
          <w:rFonts w:ascii="Arial" w:hAnsi="Arial" w:cs="Arial"/>
          <w:sz w:val="21"/>
          <w:szCs w:val="21"/>
          <w:lang w:val="en-GB"/>
        </w:rPr>
        <w:t xml:space="preserve"> </w:t>
      </w:r>
      <w:r w:rsidR="008577CF">
        <w:rPr>
          <w:rFonts w:ascii="Arial" w:hAnsi="Arial" w:cs="Arial"/>
          <w:sz w:val="21"/>
          <w:szCs w:val="21"/>
          <w:lang w:val="en-GB"/>
        </w:rPr>
        <w:t xml:space="preserve">from </w:t>
      </w:r>
      <w:r w:rsidR="0095710B" w:rsidRPr="00006B29">
        <w:rPr>
          <w:rFonts w:ascii="Arial" w:hAnsi="Arial" w:cs="Arial"/>
          <w:sz w:val="21"/>
          <w:szCs w:val="21"/>
          <w:lang w:val="en-GB"/>
        </w:rPr>
        <w:t>CITU, R.K Sharma</w:t>
      </w:r>
      <w:r w:rsidR="00630C2A">
        <w:rPr>
          <w:rFonts w:ascii="Arial" w:hAnsi="Arial" w:cs="Arial"/>
          <w:sz w:val="21"/>
          <w:szCs w:val="21"/>
          <w:lang w:val="en-GB"/>
        </w:rPr>
        <w:t xml:space="preserve"> </w:t>
      </w:r>
      <w:r w:rsidR="00695031">
        <w:rPr>
          <w:rFonts w:ascii="Arial" w:hAnsi="Arial" w:cs="Arial"/>
          <w:sz w:val="21"/>
          <w:szCs w:val="21"/>
          <w:lang w:val="en-GB"/>
        </w:rPr>
        <w:t xml:space="preserve"> &amp; </w:t>
      </w:r>
      <w:proofErr w:type="spellStart"/>
      <w:r w:rsidR="00695031">
        <w:rPr>
          <w:rFonts w:ascii="Arial" w:hAnsi="Arial" w:cs="Arial"/>
          <w:sz w:val="21"/>
          <w:szCs w:val="21"/>
          <w:lang w:val="en-GB"/>
        </w:rPr>
        <w:t>Chaurasia</w:t>
      </w:r>
      <w:proofErr w:type="spellEnd"/>
      <w:r w:rsidR="00695031">
        <w:rPr>
          <w:rFonts w:ascii="Arial" w:hAnsi="Arial" w:cs="Arial"/>
          <w:sz w:val="21"/>
          <w:szCs w:val="21"/>
          <w:lang w:val="en-GB"/>
        </w:rPr>
        <w:t xml:space="preserve"> </w:t>
      </w:r>
      <w:r w:rsidR="00630C2A">
        <w:rPr>
          <w:rFonts w:ascii="Arial" w:hAnsi="Arial" w:cs="Arial"/>
          <w:sz w:val="21"/>
          <w:szCs w:val="21"/>
          <w:lang w:val="en-GB"/>
        </w:rPr>
        <w:t xml:space="preserve">from </w:t>
      </w:r>
      <w:r w:rsidR="0095710B" w:rsidRPr="00006B29">
        <w:rPr>
          <w:rFonts w:ascii="Arial" w:hAnsi="Arial" w:cs="Arial"/>
          <w:sz w:val="21"/>
          <w:szCs w:val="21"/>
          <w:lang w:val="en-GB"/>
        </w:rPr>
        <w:t xml:space="preserve">AIUTUC, Rajiv </w:t>
      </w:r>
      <w:proofErr w:type="spellStart"/>
      <w:r w:rsidR="0095710B" w:rsidRPr="00006B29">
        <w:rPr>
          <w:rFonts w:ascii="Arial" w:hAnsi="Arial" w:cs="Arial"/>
          <w:sz w:val="21"/>
          <w:szCs w:val="21"/>
          <w:lang w:val="en-GB"/>
        </w:rPr>
        <w:t>Dimri</w:t>
      </w:r>
      <w:proofErr w:type="spellEnd"/>
      <w:r w:rsidR="008577CF">
        <w:rPr>
          <w:rFonts w:ascii="Arial" w:hAnsi="Arial" w:cs="Arial"/>
          <w:sz w:val="21"/>
          <w:szCs w:val="21"/>
          <w:lang w:val="en-GB"/>
        </w:rPr>
        <w:t xml:space="preserve"> &amp; </w:t>
      </w:r>
      <w:proofErr w:type="spellStart"/>
      <w:r w:rsidR="008577CF">
        <w:rPr>
          <w:rFonts w:ascii="Arial" w:hAnsi="Arial" w:cs="Arial"/>
          <w:sz w:val="21"/>
          <w:szCs w:val="21"/>
          <w:lang w:val="en-GB"/>
        </w:rPr>
        <w:t>S</w:t>
      </w:r>
      <w:r w:rsidR="008577CF" w:rsidRPr="008577CF">
        <w:rPr>
          <w:rFonts w:ascii="Arial" w:hAnsi="Arial" w:cs="Arial"/>
          <w:sz w:val="21"/>
          <w:szCs w:val="21"/>
          <w:lang w:val="en-GB"/>
        </w:rPr>
        <w:t>antosh</w:t>
      </w:r>
      <w:proofErr w:type="spellEnd"/>
      <w:r w:rsidR="008577CF" w:rsidRPr="008577CF">
        <w:rPr>
          <w:rFonts w:ascii="Arial" w:hAnsi="Arial" w:cs="Arial"/>
          <w:sz w:val="21"/>
          <w:szCs w:val="21"/>
          <w:lang w:val="en-GB"/>
        </w:rPr>
        <w:t xml:space="preserve"> </w:t>
      </w:r>
      <w:proofErr w:type="spellStart"/>
      <w:r w:rsidR="008577CF" w:rsidRPr="008577CF">
        <w:rPr>
          <w:rFonts w:ascii="Arial" w:hAnsi="Arial" w:cs="Arial"/>
          <w:sz w:val="21"/>
          <w:szCs w:val="21"/>
          <w:lang w:val="en-GB"/>
        </w:rPr>
        <w:t>Rai</w:t>
      </w:r>
      <w:proofErr w:type="spellEnd"/>
      <w:r w:rsidR="0095710B" w:rsidRPr="00006B29">
        <w:rPr>
          <w:rFonts w:ascii="Arial" w:hAnsi="Arial" w:cs="Arial"/>
          <w:sz w:val="21"/>
          <w:szCs w:val="21"/>
          <w:lang w:val="en-GB"/>
        </w:rPr>
        <w:t>-AICCTU</w:t>
      </w:r>
      <w:r w:rsidR="00695031">
        <w:rPr>
          <w:rFonts w:ascii="Arial" w:hAnsi="Arial" w:cs="Arial"/>
          <w:sz w:val="21"/>
          <w:szCs w:val="21"/>
          <w:lang w:val="en-GB"/>
        </w:rPr>
        <w:t xml:space="preserve">, </w:t>
      </w:r>
      <w:proofErr w:type="spellStart"/>
      <w:r w:rsidR="00695031">
        <w:rPr>
          <w:rFonts w:ascii="Arial" w:hAnsi="Arial" w:cs="Arial"/>
          <w:sz w:val="21"/>
          <w:szCs w:val="21"/>
          <w:lang w:val="en-GB"/>
        </w:rPr>
        <w:t>Lata</w:t>
      </w:r>
      <w:proofErr w:type="spellEnd"/>
      <w:r w:rsidR="00695031">
        <w:rPr>
          <w:rFonts w:ascii="Arial" w:hAnsi="Arial" w:cs="Arial"/>
          <w:sz w:val="21"/>
          <w:szCs w:val="21"/>
          <w:lang w:val="en-GB"/>
        </w:rPr>
        <w:t xml:space="preserve"> from SEWA</w:t>
      </w:r>
      <w:r w:rsidR="00006B29" w:rsidRPr="00006B29">
        <w:rPr>
          <w:rFonts w:ascii="Arial" w:hAnsi="Arial" w:cs="Arial"/>
          <w:sz w:val="21"/>
          <w:szCs w:val="21"/>
          <w:lang w:val="en-GB"/>
        </w:rPr>
        <w:t>,</w:t>
      </w:r>
      <w:r w:rsidR="008577CF" w:rsidRPr="008577CF">
        <w:t xml:space="preserve"> </w:t>
      </w:r>
      <w:proofErr w:type="spellStart"/>
      <w:r w:rsidR="008577CF" w:rsidRPr="008577CF">
        <w:rPr>
          <w:rFonts w:ascii="Arial" w:hAnsi="Arial" w:cs="Arial"/>
          <w:sz w:val="21"/>
          <w:szCs w:val="21"/>
          <w:lang w:val="en-GB"/>
        </w:rPr>
        <w:t>Shatrujit</w:t>
      </w:r>
      <w:proofErr w:type="spellEnd"/>
      <w:r w:rsidR="008577CF">
        <w:rPr>
          <w:rFonts w:ascii="Arial" w:hAnsi="Arial" w:cs="Arial"/>
          <w:sz w:val="21"/>
          <w:szCs w:val="21"/>
          <w:lang w:val="en-GB"/>
        </w:rPr>
        <w:t xml:space="preserve"> </w:t>
      </w:r>
      <w:r w:rsidR="00695031">
        <w:rPr>
          <w:rFonts w:ascii="Arial" w:hAnsi="Arial" w:cs="Arial"/>
          <w:sz w:val="21"/>
          <w:szCs w:val="21"/>
          <w:lang w:val="en-GB"/>
        </w:rPr>
        <w:t>from UTUC</w:t>
      </w:r>
      <w:r w:rsidR="004C4F8A">
        <w:rPr>
          <w:rFonts w:ascii="Arial" w:hAnsi="Arial" w:cs="Arial"/>
          <w:sz w:val="21"/>
          <w:szCs w:val="21"/>
          <w:lang w:val="en-GB"/>
        </w:rPr>
        <w:t xml:space="preserve"> and k leaders of LPF and </w:t>
      </w:r>
      <w:proofErr w:type="spellStart"/>
      <w:r w:rsidR="004C4F8A">
        <w:rPr>
          <w:rFonts w:ascii="Arial" w:hAnsi="Arial" w:cs="Arial"/>
          <w:sz w:val="21"/>
          <w:szCs w:val="21"/>
          <w:lang w:val="en-GB"/>
        </w:rPr>
        <w:t>MEC,leaders</w:t>
      </w:r>
      <w:proofErr w:type="spellEnd"/>
      <w:r w:rsidR="004C4F8A">
        <w:rPr>
          <w:rFonts w:ascii="Arial" w:hAnsi="Arial" w:cs="Arial"/>
          <w:sz w:val="21"/>
          <w:szCs w:val="21"/>
          <w:lang w:val="en-GB"/>
        </w:rPr>
        <w:t xml:space="preserve"> of banks and insurance </w:t>
      </w:r>
      <w:proofErr w:type="spellStart"/>
      <w:r w:rsidR="004C4F8A">
        <w:rPr>
          <w:rFonts w:ascii="Arial" w:hAnsi="Arial" w:cs="Arial"/>
          <w:sz w:val="21"/>
          <w:szCs w:val="21"/>
          <w:lang w:val="en-GB"/>
        </w:rPr>
        <w:t>sector</w:t>
      </w:r>
      <w:r w:rsidR="00006B29" w:rsidRPr="00006B29">
        <w:rPr>
          <w:rFonts w:ascii="Arial" w:hAnsi="Arial" w:cs="Arial"/>
          <w:sz w:val="21"/>
          <w:szCs w:val="21"/>
          <w:lang w:val="en-GB"/>
        </w:rPr>
        <w:t>.Sanjeev</w:t>
      </w:r>
      <w:proofErr w:type="spellEnd"/>
      <w:r w:rsidR="00006B29" w:rsidRPr="00006B29">
        <w:rPr>
          <w:rFonts w:ascii="Arial" w:hAnsi="Arial" w:cs="Arial"/>
          <w:sz w:val="21"/>
          <w:szCs w:val="21"/>
          <w:lang w:val="en-GB"/>
        </w:rPr>
        <w:t xml:space="preserve"> Reddy President, INTUC</w:t>
      </w:r>
      <w:r w:rsidR="00927327">
        <w:rPr>
          <w:rFonts w:ascii="Arial" w:hAnsi="Arial" w:cs="Arial"/>
          <w:sz w:val="21"/>
          <w:szCs w:val="21"/>
          <w:lang w:val="en-GB"/>
        </w:rPr>
        <w:t xml:space="preserve">, </w:t>
      </w:r>
      <w:proofErr w:type="spellStart"/>
      <w:r w:rsidR="00006B29" w:rsidRPr="00006B29">
        <w:rPr>
          <w:rFonts w:ascii="Arial" w:hAnsi="Arial" w:cs="Arial"/>
          <w:sz w:val="21"/>
          <w:szCs w:val="21"/>
          <w:lang w:val="en-GB"/>
        </w:rPr>
        <w:t>Manali</w:t>
      </w:r>
      <w:proofErr w:type="spellEnd"/>
      <w:r w:rsidR="00006B29" w:rsidRPr="00006B29">
        <w:rPr>
          <w:rFonts w:ascii="Arial" w:hAnsi="Arial" w:cs="Arial"/>
          <w:sz w:val="21"/>
          <w:szCs w:val="21"/>
          <w:lang w:val="en-GB"/>
        </w:rPr>
        <w:t xml:space="preserve"> Shah-SEWA, Ashok </w:t>
      </w:r>
      <w:proofErr w:type="spellStart"/>
      <w:r w:rsidR="00006B29" w:rsidRPr="00006B29">
        <w:rPr>
          <w:rFonts w:ascii="Arial" w:hAnsi="Arial" w:cs="Arial"/>
          <w:sz w:val="21"/>
          <w:szCs w:val="21"/>
          <w:lang w:val="en-GB"/>
        </w:rPr>
        <w:t>Ghosh</w:t>
      </w:r>
      <w:proofErr w:type="spellEnd"/>
      <w:r w:rsidR="00006B29" w:rsidRPr="00006B29">
        <w:rPr>
          <w:rFonts w:ascii="Arial" w:hAnsi="Arial" w:cs="Arial"/>
          <w:sz w:val="21"/>
          <w:szCs w:val="21"/>
          <w:lang w:val="en-GB"/>
        </w:rPr>
        <w:t xml:space="preserve">-UTUC&amp; </w:t>
      </w:r>
      <w:proofErr w:type="spellStart"/>
      <w:r w:rsidR="00006B29" w:rsidRPr="00006B29">
        <w:rPr>
          <w:rFonts w:ascii="Arial" w:hAnsi="Arial" w:cs="Arial"/>
          <w:sz w:val="21"/>
          <w:szCs w:val="21"/>
          <w:lang w:val="en-GB"/>
        </w:rPr>
        <w:t>Shiv</w:t>
      </w:r>
      <w:proofErr w:type="spellEnd"/>
      <w:r w:rsidR="00006B29" w:rsidRPr="00006B29">
        <w:rPr>
          <w:rFonts w:ascii="Arial" w:hAnsi="Arial" w:cs="Arial"/>
          <w:sz w:val="21"/>
          <w:szCs w:val="21"/>
          <w:lang w:val="en-GB"/>
        </w:rPr>
        <w:t xml:space="preserve"> Shankar &amp; </w:t>
      </w:r>
      <w:proofErr w:type="spellStart"/>
      <w:r w:rsidR="00006B29" w:rsidRPr="00006B29">
        <w:rPr>
          <w:rFonts w:ascii="Arial" w:hAnsi="Arial" w:cs="Arial"/>
          <w:sz w:val="21"/>
          <w:szCs w:val="21"/>
          <w:lang w:val="en-GB"/>
        </w:rPr>
        <w:t>Devrajan</w:t>
      </w:r>
      <w:proofErr w:type="spellEnd"/>
      <w:r w:rsidR="00006B29" w:rsidRPr="00006B29">
        <w:rPr>
          <w:rFonts w:ascii="Arial" w:hAnsi="Arial" w:cs="Arial"/>
          <w:sz w:val="21"/>
          <w:szCs w:val="21"/>
          <w:lang w:val="en-GB"/>
        </w:rPr>
        <w:t xml:space="preserve"> participated in their respective states</w:t>
      </w:r>
      <w:r w:rsidR="004C4F8A">
        <w:rPr>
          <w:rFonts w:ascii="Arial" w:hAnsi="Arial" w:cs="Arial"/>
          <w:sz w:val="21"/>
          <w:szCs w:val="21"/>
          <w:lang w:val="en-GB"/>
        </w:rPr>
        <w:t>. Reports of arrests were received from several areas.</w:t>
      </w:r>
      <w:r w:rsidR="003E7D7A" w:rsidRPr="00006B29">
        <w:rPr>
          <w:rFonts w:ascii="Arial" w:hAnsi="Arial" w:cs="Arial"/>
          <w:sz w:val="21"/>
          <w:szCs w:val="21"/>
          <w:lang w:val="en-GB"/>
        </w:rPr>
        <w:t xml:space="preserve"> </w:t>
      </w:r>
    </w:p>
    <w:p w:rsidR="00BA6531" w:rsidRPr="00006B29" w:rsidRDefault="001845C5" w:rsidP="00BA6531">
      <w:pPr>
        <w:spacing w:after="0" w:line="240" w:lineRule="auto"/>
        <w:jc w:val="both"/>
        <w:rPr>
          <w:rFonts w:ascii="Arial" w:hAnsi="Arial" w:cs="Arial"/>
          <w:sz w:val="21"/>
          <w:szCs w:val="21"/>
          <w:lang w:val="en-GB"/>
        </w:rPr>
      </w:pPr>
      <w:r>
        <w:rPr>
          <w:rFonts w:ascii="Arial" w:hAnsi="Arial" w:cs="Arial"/>
          <w:sz w:val="21"/>
          <w:szCs w:val="21"/>
          <w:lang w:val="en-GB"/>
        </w:rPr>
        <w:t>W</w:t>
      </w:r>
      <w:r w:rsidR="00BA6531" w:rsidRPr="00006B29">
        <w:rPr>
          <w:rFonts w:ascii="Arial" w:hAnsi="Arial" w:cs="Arial"/>
          <w:sz w:val="21"/>
          <w:szCs w:val="21"/>
          <w:lang w:val="en-GB"/>
        </w:rPr>
        <w:t>ith the opening up of some industrial units</w:t>
      </w:r>
      <w:r>
        <w:rPr>
          <w:rFonts w:ascii="Arial" w:hAnsi="Arial" w:cs="Arial"/>
          <w:sz w:val="21"/>
          <w:szCs w:val="21"/>
          <w:lang w:val="en-GB"/>
        </w:rPr>
        <w:t>,</w:t>
      </w:r>
      <w:r w:rsidR="00BA6531" w:rsidRPr="00006B29">
        <w:rPr>
          <w:rFonts w:ascii="Arial" w:hAnsi="Arial" w:cs="Arial"/>
          <w:sz w:val="21"/>
          <w:szCs w:val="21"/>
          <w:lang w:val="en-GB"/>
        </w:rPr>
        <w:t xml:space="preserve"> all workers are not being taken back, </w:t>
      </w:r>
      <w:r w:rsidR="00BA6531" w:rsidRPr="00006B29">
        <w:rPr>
          <w:rFonts w:ascii="Arial" w:hAnsi="Arial" w:cs="Arial"/>
          <w:bCs/>
          <w:iCs/>
          <w:sz w:val="21"/>
          <w:szCs w:val="21"/>
          <w:lang w:val="en-GB"/>
        </w:rPr>
        <w:t xml:space="preserve">only </w:t>
      </w:r>
      <w:r w:rsidR="00BA6531" w:rsidRPr="00006B29">
        <w:rPr>
          <w:rFonts w:ascii="Arial" w:hAnsi="Arial" w:cs="Arial"/>
          <w:sz w:val="21"/>
          <w:szCs w:val="21"/>
          <w:lang w:val="en-GB"/>
        </w:rPr>
        <w:t xml:space="preserve">a small percentage is finding their place back in jobs and that also on reduced wages and refusal to pay lockdown period salary. Such </w:t>
      </w:r>
      <w:proofErr w:type="gramStart"/>
      <w:r w:rsidR="00BA6531" w:rsidRPr="00006B29">
        <w:rPr>
          <w:rFonts w:ascii="Arial" w:hAnsi="Arial" w:cs="Arial"/>
          <w:sz w:val="21"/>
          <w:szCs w:val="21"/>
          <w:lang w:val="en-GB"/>
        </w:rPr>
        <w:t xml:space="preserve">denial of employment and </w:t>
      </w:r>
      <w:r w:rsidR="00385002">
        <w:rPr>
          <w:rFonts w:ascii="Arial" w:hAnsi="Arial" w:cs="Arial"/>
          <w:sz w:val="21"/>
          <w:szCs w:val="21"/>
          <w:lang w:val="en-GB"/>
        </w:rPr>
        <w:t>pressing</w:t>
      </w:r>
      <w:r w:rsidR="00BA6531" w:rsidRPr="00006B29">
        <w:rPr>
          <w:rFonts w:ascii="Arial" w:hAnsi="Arial" w:cs="Arial"/>
          <w:sz w:val="21"/>
          <w:szCs w:val="21"/>
          <w:lang w:val="en-GB"/>
        </w:rPr>
        <w:t xml:space="preserve"> for wage-reduction have</w:t>
      </w:r>
      <w:proofErr w:type="gramEnd"/>
      <w:r w:rsidR="00BA6531" w:rsidRPr="00006B29">
        <w:rPr>
          <w:rFonts w:ascii="Arial" w:hAnsi="Arial" w:cs="Arial"/>
          <w:sz w:val="21"/>
          <w:szCs w:val="21"/>
          <w:lang w:val="en-GB"/>
        </w:rPr>
        <w:t xml:space="preserve"> to be </w:t>
      </w:r>
      <w:proofErr w:type="spellStart"/>
      <w:r w:rsidR="00BA6531" w:rsidRPr="00006B29">
        <w:rPr>
          <w:rFonts w:ascii="Arial" w:hAnsi="Arial" w:cs="Arial"/>
          <w:sz w:val="21"/>
          <w:szCs w:val="21"/>
          <w:lang w:val="en-GB"/>
        </w:rPr>
        <w:t>unitedly</w:t>
      </w:r>
      <w:proofErr w:type="spellEnd"/>
      <w:r w:rsidR="00BA6531" w:rsidRPr="00006B29">
        <w:rPr>
          <w:rFonts w:ascii="Arial" w:hAnsi="Arial" w:cs="Arial"/>
          <w:sz w:val="21"/>
          <w:szCs w:val="21"/>
          <w:lang w:val="en-GB"/>
        </w:rPr>
        <w:t xml:space="preserve"> combated</w:t>
      </w:r>
      <w:r w:rsidR="00927327">
        <w:rPr>
          <w:rFonts w:ascii="Arial" w:hAnsi="Arial" w:cs="Arial"/>
          <w:sz w:val="21"/>
          <w:szCs w:val="21"/>
          <w:lang w:val="en-GB"/>
        </w:rPr>
        <w:t>.</w:t>
      </w:r>
      <w:r w:rsidR="00BA6531" w:rsidRPr="00006B29">
        <w:rPr>
          <w:rFonts w:ascii="Arial" w:hAnsi="Arial" w:cs="Arial"/>
          <w:sz w:val="21"/>
          <w:szCs w:val="21"/>
          <w:lang w:val="en-GB"/>
        </w:rPr>
        <w:t xml:space="preserve">  </w:t>
      </w:r>
    </w:p>
    <w:p w:rsidR="00BA6531" w:rsidRPr="00006B29" w:rsidRDefault="00BA6531" w:rsidP="00BA6531">
      <w:pPr>
        <w:spacing w:after="0" w:line="240" w:lineRule="auto"/>
        <w:jc w:val="both"/>
        <w:rPr>
          <w:rFonts w:ascii="Arial" w:hAnsi="Arial" w:cs="Arial"/>
          <w:sz w:val="21"/>
          <w:szCs w:val="21"/>
          <w:lang w:val="en-GB"/>
        </w:rPr>
      </w:pPr>
    </w:p>
    <w:p w:rsidR="00BA6531" w:rsidRPr="00006B29" w:rsidRDefault="00BA6531" w:rsidP="00BA6531">
      <w:pPr>
        <w:spacing w:after="0" w:line="240" w:lineRule="auto"/>
        <w:jc w:val="both"/>
        <w:rPr>
          <w:rFonts w:ascii="Arial" w:hAnsi="Arial" w:cs="Arial"/>
          <w:sz w:val="21"/>
          <w:szCs w:val="21"/>
          <w:lang w:val="en-GB"/>
        </w:rPr>
      </w:pPr>
      <w:r w:rsidRPr="00006B29">
        <w:rPr>
          <w:rFonts w:ascii="Arial" w:hAnsi="Arial" w:cs="Arial"/>
          <w:sz w:val="21"/>
          <w:szCs w:val="21"/>
          <w:lang w:val="en-GB"/>
        </w:rPr>
        <w:t xml:space="preserve">The jobless are more than 14 </w:t>
      </w:r>
      <w:proofErr w:type="spellStart"/>
      <w:r w:rsidRPr="00006B29">
        <w:rPr>
          <w:rFonts w:ascii="Arial" w:hAnsi="Arial" w:cs="Arial"/>
          <w:sz w:val="21"/>
          <w:szCs w:val="21"/>
          <w:lang w:val="en-GB"/>
        </w:rPr>
        <w:t>crore</w:t>
      </w:r>
      <w:proofErr w:type="spellEnd"/>
      <w:r w:rsidRPr="00006B29">
        <w:rPr>
          <w:rFonts w:ascii="Arial" w:hAnsi="Arial" w:cs="Arial"/>
          <w:sz w:val="21"/>
          <w:szCs w:val="21"/>
          <w:lang w:val="en-GB"/>
        </w:rPr>
        <w:t xml:space="preserve"> and if we add the daily wagers/contract/casual, it is more than 24 </w:t>
      </w:r>
      <w:proofErr w:type="spellStart"/>
      <w:r w:rsidRPr="00006B29">
        <w:rPr>
          <w:rFonts w:ascii="Arial" w:hAnsi="Arial" w:cs="Arial"/>
          <w:sz w:val="21"/>
          <w:szCs w:val="21"/>
          <w:lang w:val="en-GB"/>
        </w:rPr>
        <w:t>crores</w:t>
      </w:r>
      <w:proofErr w:type="spellEnd"/>
      <w:r w:rsidRPr="00006B29">
        <w:rPr>
          <w:rFonts w:ascii="Arial" w:hAnsi="Arial" w:cs="Arial"/>
          <w:sz w:val="21"/>
          <w:szCs w:val="21"/>
          <w:lang w:val="en-GB"/>
        </w:rPr>
        <w:t xml:space="preserve"> who are out of livelihood at present. The MSMEs themselves </w:t>
      </w:r>
      <w:r w:rsidRPr="00006B29">
        <w:rPr>
          <w:rFonts w:ascii="Arial" w:hAnsi="Arial" w:cs="Arial"/>
          <w:bCs/>
          <w:iCs/>
          <w:sz w:val="21"/>
          <w:szCs w:val="21"/>
          <w:lang w:val="en-GB"/>
        </w:rPr>
        <w:t xml:space="preserve">are </w:t>
      </w:r>
      <w:r w:rsidRPr="00006B29">
        <w:rPr>
          <w:rFonts w:ascii="Arial" w:hAnsi="Arial" w:cs="Arial"/>
          <w:sz w:val="21"/>
          <w:szCs w:val="21"/>
          <w:lang w:val="en-GB"/>
        </w:rPr>
        <w:t xml:space="preserve">reporting that 30% to 35% units may not be in position to start their activities. The unemployment rate </w:t>
      </w:r>
      <w:r w:rsidR="00927327">
        <w:rPr>
          <w:rFonts w:ascii="Arial" w:hAnsi="Arial" w:cs="Arial"/>
          <w:sz w:val="21"/>
          <w:szCs w:val="21"/>
          <w:lang w:val="en-GB"/>
        </w:rPr>
        <w:t>had</w:t>
      </w:r>
      <w:r w:rsidRPr="00006B29">
        <w:rPr>
          <w:rFonts w:ascii="Arial" w:hAnsi="Arial" w:cs="Arial"/>
          <w:sz w:val="21"/>
          <w:szCs w:val="21"/>
          <w:lang w:val="en-GB"/>
        </w:rPr>
        <w:t xml:space="preserve"> reached 27%</w:t>
      </w:r>
      <w:r w:rsidR="00D862FE">
        <w:rPr>
          <w:rFonts w:ascii="Arial" w:hAnsi="Arial" w:cs="Arial"/>
          <w:sz w:val="21"/>
          <w:szCs w:val="21"/>
          <w:lang w:val="en-GB"/>
        </w:rPr>
        <w:t xml:space="preserve"> by April</w:t>
      </w:r>
      <w:r w:rsidRPr="00006B29">
        <w:rPr>
          <w:rFonts w:ascii="Arial" w:hAnsi="Arial" w:cs="Arial"/>
          <w:sz w:val="21"/>
          <w:szCs w:val="21"/>
          <w:lang w:val="en-GB"/>
        </w:rPr>
        <w:t xml:space="preserve">. ILO has said in its report that more than 40 </w:t>
      </w:r>
      <w:proofErr w:type="spellStart"/>
      <w:r w:rsidRPr="00006B29">
        <w:rPr>
          <w:rFonts w:ascii="Arial" w:hAnsi="Arial" w:cs="Arial"/>
          <w:sz w:val="21"/>
          <w:szCs w:val="21"/>
          <w:lang w:val="en-GB"/>
        </w:rPr>
        <w:t>crore</w:t>
      </w:r>
      <w:proofErr w:type="spellEnd"/>
      <w:r w:rsidRPr="00006B29">
        <w:rPr>
          <w:rFonts w:ascii="Arial" w:hAnsi="Arial" w:cs="Arial"/>
          <w:sz w:val="21"/>
          <w:szCs w:val="21"/>
          <w:lang w:val="en-GB"/>
        </w:rPr>
        <w:t xml:space="preserve"> people would be </w:t>
      </w:r>
      <w:r w:rsidRPr="00006B29">
        <w:rPr>
          <w:rFonts w:ascii="Arial" w:hAnsi="Arial" w:cs="Arial"/>
          <w:bCs/>
          <w:iCs/>
          <w:sz w:val="21"/>
          <w:szCs w:val="21"/>
          <w:lang w:val="en-GB"/>
        </w:rPr>
        <w:t>pushed into</w:t>
      </w:r>
      <w:r w:rsidRPr="00006B29">
        <w:rPr>
          <w:rFonts w:ascii="Arial" w:hAnsi="Arial" w:cs="Arial"/>
          <w:bCs/>
          <w:i/>
          <w:iCs/>
          <w:sz w:val="21"/>
          <w:szCs w:val="21"/>
          <w:u w:val="single"/>
          <w:lang w:val="en-GB"/>
        </w:rPr>
        <w:t xml:space="preserve"> </w:t>
      </w:r>
      <w:r w:rsidRPr="00006B29">
        <w:rPr>
          <w:rFonts w:ascii="Arial" w:hAnsi="Arial" w:cs="Arial"/>
          <w:sz w:val="21"/>
          <w:szCs w:val="21"/>
          <w:lang w:val="en-GB"/>
        </w:rPr>
        <w:t xml:space="preserve">deeper poverty. </w:t>
      </w:r>
      <w:r w:rsidR="00D7061A" w:rsidRPr="00006B29">
        <w:rPr>
          <w:rFonts w:ascii="Arial" w:hAnsi="Arial" w:cs="Arial"/>
          <w:sz w:val="21"/>
          <w:szCs w:val="21"/>
          <w:lang w:val="en-GB"/>
        </w:rPr>
        <w:t>T</w:t>
      </w:r>
      <w:r w:rsidRPr="00006B29">
        <w:rPr>
          <w:rFonts w:ascii="Arial" w:hAnsi="Arial" w:cs="Arial"/>
          <w:sz w:val="21"/>
          <w:szCs w:val="21"/>
          <w:lang w:val="en-GB"/>
        </w:rPr>
        <w:t xml:space="preserve">hat </w:t>
      </w:r>
      <w:r w:rsidR="00D7061A" w:rsidRPr="00006B29">
        <w:rPr>
          <w:rFonts w:ascii="Arial" w:hAnsi="Arial" w:cs="Arial"/>
          <w:sz w:val="21"/>
          <w:szCs w:val="21"/>
          <w:lang w:val="en-GB"/>
        </w:rPr>
        <w:t xml:space="preserve">the </w:t>
      </w:r>
      <w:r w:rsidRPr="00006B29">
        <w:rPr>
          <w:rFonts w:ascii="Arial" w:hAnsi="Arial" w:cs="Arial"/>
          <w:sz w:val="21"/>
          <w:szCs w:val="21"/>
          <w:lang w:val="en-GB"/>
        </w:rPr>
        <w:t xml:space="preserve">malnutrition would increase, hunger deaths would become a daily reality, </w:t>
      </w:r>
      <w:r w:rsidRPr="00006B29">
        <w:rPr>
          <w:rFonts w:ascii="Arial" w:hAnsi="Arial" w:cs="Arial"/>
          <w:bCs/>
          <w:iCs/>
          <w:sz w:val="21"/>
          <w:szCs w:val="21"/>
          <w:lang w:val="en-GB"/>
        </w:rPr>
        <w:t>and</w:t>
      </w:r>
      <w:r w:rsidRPr="00006B29">
        <w:rPr>
          <w:rFonts w:ascii="Arial" w:hAnsi="Arial" w:cs="Arial"/>
          <w:sz w:val="21"/>
          <w:szCs w:val="21"/>
          <w:lang w:val="en-GB"/>
        </w:rPr>
        <w:t xml:space="preserve"> there is real threat of depression result</w:t>
      </w:r>
      <w:r w:rsidR="00D7061A" w:rsidRPr="00006B29">
        <w:rPr>
          <w:rFonts w:ascii="Arial" w:hAnsi="Arial" w:cs="Arial"/>
          <w:sz w:val="21"/>
          <w:szCs w:val="21"/>
          <w:lang w:val="en-GB"/>
        </w:rPr>
        <w:t>ing in suicides amongst workers say the eminent scientist</w:t>
      </w:r>
      <w:r w:rsidR="00927327">
        <w:rPr>
          <w:rFonts w:ascii="Arial" w:hAnsi="Arial" w:cs="Arial"/>
          <w:sz w:val="21"/>
          <w:szCs w:val="21"/>
          <w:lang w:val="en-GB"/>
        </w:rPr>
        <w:t>s</w:t>
      </w:r>
      <w:r w:rsidR="00D7061A" w:rsidRPr="00006B29">
        <w:rPr>
          <w:rFonts w:ascii="Arial" w:hAnsi="Arial" w:cs="Arial"/>
          <w:sz w:val="21"/>
          <w:szCs w:val="21"/>
          <w:lang w:val="en-GB"/>
        </w:rPr>
        <w:t xml:space="preserve"> &amp; </w:t>
      </w:r>
      <w:r w:rsidR="00927327">
        <w:rPr>
          <w:rFonts w:ascii="Arial" w:hAnsi="Arial" w:cs="Arial"/>
          <w:sz w:val="21"/>
          <w:szCs w:val="21"/>
          <w:lang w:val="en-GB"/>
        </w:rPr>
        <w:t xml:space="preserve">medical </w:t>
      </w:r>
      <w:r w:rsidR="00D7061A" w:rsidRPr="00006B29">
        <w:rPr>
          <w:rFonts w:ascii="Arial" w:hAnsi="Arial" w:cs="Arial"/>
          <w:sz w:val="21"/>
          <w:szCs w:val="21"/>
          <w:lang w:val="en-GB"/>
        </w:rPr>
        <w:t>experts.</w:t>
      </w:r>
      <w:r w:rsidR="00D3105C">
        <w:rPr>
          <w:rFonts w:ascii="Arial" w:hAnsi="Arial" w:cs="Arial"/>
          <w:sz w:val="21"/>
          <w:szCs w:val="21"/>
          <w:lang w:val="en-GB"/>
        </w:rPr>
        <w:t xml:space="preserve"> All these issues are enraging workers.</w:t>
      </w:r>
    </w:p>
    <w:p w:rsidR="00BA6531" w:rsidRPr="00006B29" w:rsidRDefault="00BA6531" w:rsidP="00BA6531">
      <w:pPr>
        <w:spacing w:after="0" w:line="240" w:lineRule="auto"/>
        <w:jc w:val="both"/>
        <w:rPr>
          <w:rFonts w:ascii="Arial" w:hAnsi="Arial" w:cs="Arial"/>
          <w:sz w:val="21"/>
          <w:szCs w:val="21"/>
          <w:lang w:val="en-GB"/>
        </w:rPr>
      </w:pPr>
    </w:p>
    <w:p w:rsidR="00BA6531" w:rsidRPr="00006B29" w:rsidRDefault="00BA6531" w:rsidP="00BA6531">
      <w:pPr>
        <w:spacing w:after="0" w:line="240" w:lineRule="auto"/>
        <w:jc w:val="both"/>
        <w:rPr>
          <w:rFonts w:ascii="Arial" w:hAnsi="Arial" w:cs="Arial"/>
          <w:sz w:val="21"/>
          <w:szCs w:val="21"/>
          <w:lang w:val="en-GB"/>
        </w:rPr>
      </w:pPr>
      <w:r w:rsidRPr="00006B29">
        <w:rPr>
          <w:rFonts w:ascii="Arial" w:hAnsi="Arial" w:cs="Arial"/>
          <w:sz w:val="21"/>
          <w:szCs w:val="21"/>
          <w:lang w:val="en-GB"/>
        </w:rPr>
        <w:t>Modi Government has most insensitively dealt with the problem of COVID 19 as law &amp; order issue instead of treating it as medical emergency for the human being and society. It has caused immense miseries to millions of workers, farmers and other vulnerable sections of the society. Whereas, Government stood only by Corporates &amp; big businesses</w:t>
      </w:r>
      <w:r w:rsidR="00D862FE">
        <w:rPr>
          <w:rFonts w:ascii="Arial" w:hAnsi="Arial" w:cs="Arial"/>
          <w:sz w:val="21"/>
          <w:szCs w:val="21"/>
          <w:lang w:val="en-GB"/>
        </w:rPr>
        <w:t>,</w:t>
      </w:r>
      <w:r w:rsidR="00927327">
        <w:rPr>
          <w:rFonts w:ascii="Arial" w:hAnsi="Arial" w:cs="Arial"/>
          <w:sz w:val="21"/>
          <w:szCs w:val="21"/>
          <w:lang w:val="en-GB"/>
        </w:rPr>
        <w:t xml:space="preserve"> the unions allege</w:t>
      </w:r>
      <w:r w:rsidRPr="00006B29">
        <w:rPr>
          <w:rFonts w:ascii="Arial" w:hAnsi="Arial" w:cs="Arial"/>
          <w:sz w:val="21"/>
          <w:szCs w:val="21"/>
          <w:lang w:val="en-GB"/>
        </w:rPr>
        <w:t>.</w:t>
      </w:r>
    </w:p>
    <w:p w:rsidR="00BA6531" w:rsidRPr="00006B29" w:rsidRDefault="00BA6531" w:rsidP="00BA6531">
      <w:pPr>
        <w:spacing w:after="0" w:line="240" w:lineRule="auto"/>
        <w:jc w:val="both"/>
        <w:rPr>
          <w:rFonts w:ascii="Arial" w:hAnsi="Arial" w:cs="Arial"/>
          <w:sz w:val="21"/>
          <w:szCs w:val="21"/>
          <w:lang w:val="en-GB"/>
        </w:rPr>
      </w:pPr>
    </w:p>
    <w:p w:rsidR="00927327" w:rsidRPr="00006B29" w:rsidRDefault="00927327" w:rsidP="00927327">
      <w:pPr>
        <w:spacing w:after="0" w:line="240" w:lineRule="auto"/>
        <w:jc w:val="both"/>
        <w:rPr>
          <w:sz w:val="21"/>
          <w:szCs w:val="21"/>
        </w:rPr>
      </w:pPr>
      <w:r w:rsidRPr="00006B29">
        <w:rPr>
          <w:rFonts w:ascii="Arial" w:hAnsi="Arial" w:cs="Arial"/>
          <w:sz w:val="21"/>
          <w:szCs w:val="21"/>
          <w:lang w:val="en-GB"/>
        </w:rPr>
        <w:t xml:space="preserve">The CTUs reiterated their opposition to disinvestment and wholesale privatisation of Public Sector Enterprises, 100 percent FDI in core sectors - Indian railways, Defence, Port and Dock, Coal, Air India, Banks, Insurance Privatisation of Space Science &amp; Atomic Energy etc., steps in favour Corporates of Indian &amp; Foreign brands to usurp natural resources and business of the country while mouthing behind the slogan of </w:t>
      </w:r>
      <w:proofErr w:type="spellStart"/>
      <w:r w:rsidRPr="00006B29">
        <w:rPr>
          <w:rFonts w:ascii="Arial" w:hAnsi="Arial" w:cs="Arial"/>
          <w:sz w:val="21"/>
          <w:szCs w:val="21"/>
          <w:lang w:val="en-GB"/>
        </w:rPr>
        <w:t>Aatma-Nirbhar</w:t>
      </w:r>
      <w:proofErr w:type="spellEnd"/>
      <w:r w:rsidRPr="00006B29">
        <w:rPr>
          <w:rFonts w:ascii="Arial" w:hAnsi="Arial" w:cs="Arial"/>
          <w:sz w:val="21"/>
          <w:szCs w:val="21"/>
          <w:lang w:val="en-GB"/>
        </w:rPr>
        <w:t xml:space="preserve"> Bharat. The decision of DA freeze of 48 </w:t>
      </w:r>
      <w:proofErr w:type="spellStart"/>
      <w:r w:rsidRPr="00006B29">
        <w:rPr>
          <w:rFonts w:ascii="Arial" w:hAnsi="Arial" w:cs="Arial"/>
          <w:sz w:val="21"/>
          <w:szCs w:val="21"/>
          <w:lang w:val="en-GB"/>
        </w:rPr>
        <w:t>lakh</w:t>
      </w:r>
      <w:proofErr w:type="spellEnd"/>
      <w:r w:rsidRPr="00006B29">
        <w:rPr>
          <w:rFonts w:ascii="Arial" w:hAnsi="Arial" w:cs="Arial"/>
          <w:sz w:val="21"/>
          <w:szCs w:val="21"/>
          <w:lang w:val="en-GB"/>
        </w:rPr>
        <w:t xml:space="preserve"> Central Government Employees and DR freeze of 68 </w:t>
      </w:r>
      <w:proofErr w:type="spellStart"/>
      <w:r w:rsidRPr="00006B29">
        <w:rPr>
          <w:rFonts w:ascii="Arial" w:hAnsi="Arial" w:cs="Arial"/>
          <w:sz w:val="21"/>
          <w:szCs w:val="21"/>
          <w:lang w:val="en-GB"/>
        </w:rPr>
        <w:t>lakh</w:t>
      </w:r>
      <w:proofErr w:type="spellEnd"/>
      <w:r w:rsidRPr="00006B29">
        <w:rPr>
          <w:rFonts w:ascii="Arial" w:hAnsi="Arial" w:cs="Arial"/>
          <w:sz w:val="21"/>
          <w:szCs w:val="21"/>
          <w:lang w:val="en-GB"/>
        </w:rPr>
        <w:t xml:space="preserve"> pensioners, which is also having impact on the state government employees, is not withdrawn despite vehement opposition from Government employees and CTUs. </w:t>
      </w:r>
      <w:r>
        <w:rPr>
          <w:rFonts w:ascii="Arial" w:hAnsi="Arial" w:cs="Arial"/>
          <w:sz w:val="21"/>
          <w:szCs w:val="21"/>
          <w:lang w:val="en-GB"/>
        </w:rPr>
        <w:t>Neither the demand of cash transfer of Rs.7500/- to all non-income tax paying persons accepted.</w:t>
      </w:r>
    </w:p>
    <w:p w:rsidR="00927327" w:rsidRDefault="00927327" w:rsidP="00BA6531">
      <w:pPr>
        <w:spacing w:after="0" w:line="240" w:lineRule="auto"/>
        <w:jc w:val="both"/>
        <w:rPr>
          <w:rFonts w:ascii="Arial" w:hAnsi="Arial" w:cs="Arial"/>
          <w:sz w:val="21"/>
          <w:szCs w:val="21"/>
          <w:lang w:val="en-GB"/>
        </w:rPr>
      </w:pPr>
    </w:p>
    <w:p w:rsidR="00D97EC9" w:rsidRDefault="00BA6531" w:rsidP="00BA6531">
      <w:pPr>
        <w:spacing w:after="0" w:line="240" w:lineRule="auto"/>
        <w:jc w:val="both"/>
        <w:rPr>
          <w:rFonts w:ascii="Arial" w:hAnsi="Arial" w:cs="Arial"/>
          <w:sz w:val="21"/>
          <w:szCs w:val="21"/>
          <w:lang w:val="en-GB"/>
        </w:rPr>
      </w:pPr>
      <w:r w:rsidRPr="00006B29">
        <w:rPr>
          <w:rFonts w:ascii="Arial" w:hAnsi="Arial" w:cs="Arial"/>
          <w:sz w:val="21"/>
          <w:szCs w:val="21"/>
          <w:lang w:val="en-GB"/>
        </w:rPr>
        <w:lastRenderedPageBreak/>
        <w:t xml:space="preserve">A Government which has no </w:t>
      </w:r>
      <w:r w:rsidRPr="00006B29">
        <w:rPr>
          <w:rFonts w:ascii="Arial" w:hAnsi="Arial" w:cs="Arial"/>
          <w:iCs/>
          <w:sz w:val="21"/>
          <w:szCs w:val="21"/>
          <w:lang w:val="en-GB"/>
        </w:rPr>
        <w:t>respect and concern</w:t>
      </w:r>
      <w:r w:rsidRPr="00006B29">
        <w:rPr>
          <w:rFonts w:ascii="Arial" w:hAnsi="Arial" w:cs="Arial"/>
          <w:sz w:val="21"/>
          <w:szCs w:val="21"/>
          <w:lang w:val="en-GB"/>
        </w:rPr>
        <w:t xml:space="preserve">, towards the rights and basic survival-entitlements of workers and the people does not deserve any co-operation. We the workers/employees and trade unions need to do everything possible to be in solidarity with each other, </w:t>
      </w:r>
      <w:proofErr w:type="spellStart"/>
      <w:r w:rsidRPr="00006B29">
        <w:rPr>
          <w:rFonts w:ascii="Arial" w:hAnsi="Arial" w:cs="Arial"/>
          <w:sz w:val="21"/>
          <w:szCs w:val="21"/>
          <w:lang w:val="en-GB"/>
        </w:rPr>
        <w:t>unitedly</w:t>
      </w:r>
      <w:proofErr w:type="spellEnd"/>
      <w:r w:rsidRPr="00006B29">
        <w:rPr>
          <w:rFonts w:ascii="Arial" w:hAnsi="Arial" w:cs="Arial"/>
          <w:sz w:val="21"/>
          <w:szCs w:val="21"/>
          <w:lang w:val="en-GB"/>
        </w:rPr>
        <w:t xml:space="preserve"> face the disease</w:t>
      </w:r>
      <w:r w:rsidR="00D97EC9">
        <w:rPr>
          <w:rFonts w:ascii="Arial" w:hAnsi="Arial" w:cs="Arial"/>
          <w:sz w:val="21"/>
          <w:szCs w:val="21"/>
          <w:lang w:val="en-GB"/>
        </w:rPr>
        <w:t xml:space="preserve"> </w:t>
      </w:r>
      <w:r w:rsidR="00AB7E0D" w:rsidRPr="00006B29">
        <w:rPr>
          <w:rFonts w:ascii="Arial" w:hAnsi="Arial" w:cs="Arial"/>
          <w:sz w:val="21"/>
          <w:szCs w:val="21"/>
          <w:lang w:val="en-GB"/>
        </w:rPr>
        <w:t xml:space="preserve">taking all precautions necessary, stand with each other to defend our rights of unionization, collective bargaining, decent working condition, wages &amp; future securities etc. This Govt has demonstrated cruel insensitivity of the basic human needs of the workers and people. This cannot </w:t>
      </w:r>
      <w:r w:rsidR="00AB7E0D">
        <w:rPr>
          <w:rFonts w:ascii="Arial" w:hAnsi="Arial" w:cs="Arial"/>
          <w:sz w:val="21"/>
          <w:szCs w:val="21"/>
          <w:lang w:val="en-GB"/>
        </w:rPr>
        <w:t xml:space="preserve">be endorsed and cooperated with </w:t>
      </w:r>
      <w:r w:rsidR="00D97EC9">
        <w:rPr>
          <w:rFonts w:ascii="Arial" w:hAnsi="Arial" w:cs="Arial"/>
          <w:sz w:val="21"/>
          <w:szCs w:val="21"/>
          <w:lang w:val="en-GB"/>
        </w:rPr>
        <w:t xml:space="preserve">the leaders said while addressing the gathering at </w:t>
      </w:r>
      <w:proofErr w:type="spellStart"/>
      <w:r w:rsidR="00D97EC9">
        <w:rPr>
          <w:rFonts w:ascii="Arial" w:hAnsi="Arial" w:cs="Arial"/>
          <w:sz w:val="21"/>
          <w:szCs w:val="21"/>
          <w:lang w:val="en-GB"/>
        </w:rPr>
        <w:t>Shram</w:t>
      </w:r>
      <w:proofErr w:type="spellEnd"/>
      <w:r w:rsidR="00D97EC9">
        <w:rPr>
          <w:rFonts w:ascii="Arial" w:hAnsi="Arial" w:cs="Arial"/>
          <w:sz w:val="21"/>
          <w:szCs w:val="21"/>
          <w:lang w:val="en-GB"/>
        </w:rPr>
        <w:t xml:space="preserve"> </w:t>
      </w:r>
      <w:proofErr w:type="spellStart"/>
      <w:r w:rsidR="00D97EC9">
        <w:rPr>
          <w:rFonts w:ascii="Arial" w:hAnsi="Arial" w:cs="Arial"/>
          <w:sz w:val="21"/>
          <w:szCs w:val="21"/>
          <w:lang w:val="en-GB"/>
        </w:rPr>
        <w:t>Shakti</w:t>
      </w:r>
      <w:proofErr w:type="spellEnd"/>
      <w:r w:rsidR="00D97EC9">
        <w:rPr>
          <w:rFonts w:ascii="Arial" w:hAnsi="Arial" w:cs="Arial"/>
          <w:sz w:val="21"/>
          <w:szCs w:val="21"/>
          <w:lang w:val="en-GB"/>
        </w:rPr>
        <w:t xml:space="preserve"> Bhawan.</w:t>
      </w:r>
    </w:p>
    <w:p w:rsidR="00D97EC9" w:rsidRDefault="00D97EC9" w:rsidP="00BA6531">
      <w:pPr>
        <w:spacing w:after="0" w:line="240" w:lineRule="auto"/>
        <w:jc w:val="both"/>
        <w:rPr>
          <w:rFonts w:ascii="Arial" w:hAnsi="Arial" w:cs="Arial"/>
          <w:sz w:val="21"/>
          <w:szCs w:val="21"/>
          <w:lang w:val="en-GB"/>
        </w:rPr>
      </w:pPr>
    </w:p>
    <w:p w:rsidR="00BA6531" w:rsidRPr="00006B29" w:rsidRDefault="00D97EC9" w:rsidP="00BA6531">
      <w:pPr>
        <w:spacing w:after="0" w:line="240" w:lineRule="auto"/>
        <w:jc w:val="both"/>
        <w:rPr>
          <w:rFonts w:ascii="Arial" w:hAnsi="Arial" w:cs="Arial"/>
          <w:sz w:val="21"/>
          <w:szCs w:val="21"/>
          <w:lang w:val="en-GB"/>
        </w:rPr>
      </w:pPr>
      <w:r>
        <w:rPr>
          <w:rFonts w:ascii="Arial" w:hAnsi="Arial" w:cs="Arial"/>
          <w:sz w:val="21"/>
          <w:szCs w:val="21"/>
          <w:lang w:val="en-GB"/>
        </w:rPr>
        <w:t xml:space="preserve">Later on the Minister of Labour and Employment </w:t>
      </w:r>
      <w:proofErr w:type="spellStart"/>
      <w:r>
        <w:rPr>
          <w:rFonts w:ascii="Arial" w:hAnsi="Arial" w:cs="Arial"/>
          <w:sz w:val="21"/>
          <w:szCs w:val="21"/>
          <w:lang w:val="en-GB"/>
        </w:rPr>
        <w:t>Shri</w:t>
      </w:r>
      <w:proofErr w:type="spellEnd"/>
      <w:r>
        <w:rPr>
          <w:rFonts w:ascii="Arial" w:hAnsi="Arial" w:cs="Arial"/>
          <w:sz w:val="21"/>
          <w:szCs w:val="21"/>
          <w:lang w:val="en-GB"/>
        </w:rPr>
        <w:t xml:space="preserve"> </w:t>
      </w:r>
      <w:proofErr w:type="spellStart"/>
      <w:r>
        <w:rPr>
          <w:rFonts w:ascii="Arial" w:hAnsi="Arial" w:cs="Arial"/>
          <w:sz w:val="21"/>
          <w:szCs w:val="21"/>
          <w:lang w:val="en-GB"/>
        </w:rPr>
        <w:t>Santosh</w:t>
      </w:r>
      <w:proofErr w:type="spellEnd"/>
      <w:r>
        <w:rPr>
          <w:rFonts w:ascii="Arial" w:hAnsi="Arial" w:cs="Arial"/>
          <w:sz w:val="21"/>
          <w:szCs w:val="21"/>
          <w:lang w:val="en-GB"/>
        </w:rPr>
        <w:t xml:space="preserve"> </w:t>
      </w:r>
      <w:proofErr w:type="spellStart"/>
      <w:r>
        <w:rPr>
          <w:rFonts w:ascii="Arial" w:hAnsi="Arial" w:cs="Arial"/>
          <w:sz w:val="21"/>
          <w:szCs w:val="21"/>
          <w:lang w:val="en-GB"/>
        </w:rPr>
        <w:t>Gangwar</w:t>
      </w:r>
      <w:proofErr w:type="spellEnd"/>
      <w:r>
        <w:rPr>
          <w:rFonts w:ascii="Arial" w:hAnsi="Arial" w:cs="Arial"/>
          <w:sz w:val="21"/>
          <w:szCs w:val="21"/>
          <w:lang w:val="en-GB"/>
        </w:rPr>
        <w:t xml:space="preserve"> and Secretary Labour met the leaders of CTUs and accepted their memorandum</w:t>
      </w:r>
      <w:r w:rsidR="00AB7E0D">
        <w:rPr>
          <w:rFonts w:ascii="Arial" w:hAnsi="Arial" w:cs="Arial"/>
          <w:sz w:val="21"/>
          <w:szCs w:val="21"/>
          <w:lang w:val="en-GB"/>
        </w:rPr>
        <w:t>.</w:t>
      </w:r>
      <w:r w:rsidR="00BA6531" w:rsidRPr="00006B29">
        <w:rPr>
          <w:rFonts w:ascii="Arial" w:hAnsi="Arial" w:cs="Arial"/>
          <w:sz w:val="21"/>
          <w:szCs w:val="21"/>
          <w:lang w:val="en-GB"/>
        </w:rPr>
        <w:t xml:space="preserve"> </w:t>
      </w:r>
    </w:p>
    <w:p w:rsidR="00BA6531" w:rsidRDefault="00BA6531" w:rsidP="00BA6531">
      <w:pPr>
        <w:spacing w:after="0" w:line="240" w:lineRule="auto"/>
        <w:jc w:val="both"/>
        <w:rPr>
          <w:rFonts w:ascii="Arial" w:hAnsi="Arial" w:cs="Arial"/>
          <w:sz w:val="21"/>
          <w:szCs w:val="21"/>
          <w:lang w:val="en-GB"/>
        </w:rPr>
      </w:pPr>
    </w:p>
    <w:p w:rsidR="009A6EA0" w:rsidRPr="00267481" w:rsidRDefault="009A6EA0" w:rsidP="009A6EA0">
      <w:pPr>
        <w:tabs>
          <w:tab w:val="center" w:pos="810"/>
          <w:tab w:val="center" w:pos="2790"/>
          <w:tab w:val="center" w:pos="4680"/>
          <w:tab w:val="center" w:pos="6660"/>
          <w:tab w:val="center" w:pos="8550"/>
        </w:tabs>
        <w:spacing w:after="0"/>
        <w:jc w:val="both"/>
        <w:rPr>
          <w:rFonts w:ascii="Arial" w:hAnsi="Arial" w:cs="Arial"/>
          <w:color w:val="000000"/>
          <w:shd w:val="clear" w:color="auto" w:fill="FFFFFF"/>
        </w:rPr>
      </w:pPr>
      <w:r w:rsidRPr="00267481">
        <w:rPr>
          <w:rFonts w:ascii="Arial" w:hAnsi="Arial" w:cs="Arial"/>
          <w:color w:val="000000"/>
          <w:shd w:val="clear" w:color="auto" w:fill="FFFFFF"/>
        </w:rPr>
        <w:t xml:space="preserve"> </w:t>
      </w:r>
      <w:r w:rsidRPr="00267481">
        <w:rPr>
          <w:rFonts w:ascii="Arial" w:hAnsi="Arial" w:cs="Arial"/>
          <w:noProof/>
          <w:color w:val="000000"/>
          <w:shd w:val="clear" w:color="auto" w:fill="FFFFFF"/>
        </w:rPr>
        <w:t xml:space="preserve">    </w:t>
      </w:r>
      <w:r w:rsidRPr="00267481">
        <w:rPr>
          <w:rFonts w:ascii="Arial" w:hAnsi="Arial" w:cs="Arial"/>
          <w:noProof/>
          <w:color w:val="000000"/>
          <w:shd w:val="clear" w:color="auto" w:fill="FFFFFF"/>
        </w:rPr>
        <w:tab/>
        <w:t xml:space="preserve"> </w:t>
      </w:r>
      <w:r w:rsidRPr="00267481">
        <w:rPr>
          <w:rFonts w:ascii="Arial" w:hAnsi="Arial" w:cs="Arial"/>
          <w:noProof/>
          <w:color w:val="000000"/>
          <w:shd w:val="clear" w:color="auto" w:fill="FFFFFF"/>
        </w:rPr>
        <w:drawing>
          <wp:inline distT="0" distB="0" distL="0" distR="0">
            <wp:extent cx="742950" cy="556876"/>
            <wp:effectExtent l="19050" t="0" r="0" b="0"/>
            <wp:docPr id="21"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Reddy_INTUC.bmp"/>
                    <pic:cNvPicPr/>
                  </pic:nvPicPr>
                  <pic:blipFill>
                    <a:blip r:embed="rId4" cstate="print"/>
                    <a:stretch>
                      <a:fillRect/>
                    </a:stretch>
                  </pic:blipFill>
                  <pic:spPr>
                    <a:xfrm>
                      <a:off x="0" y="0"/>
                      <a:ext cx="744302" cy="557889"/>
                    </a:xfrm>
                    <a:prstGeom prst="rect">
                      <a:avLst/>
                    </a:prstGeom>
                  </pic:spPr>
                </pic:pic>
              </a:graphicData>
            </a:graphic>
          </wp:inline>
        </w:drawing>
      </w:r>
      <w:r w:rsidRPr="00267481">
        <w:rPr>
          <w:rFonts w:ascii="Arial" w:hAnsi="Arial" w:cs="Arial"/>
          <w:noProof/>
          <w:color w:val="000000"/>
          <w:shd w:val="clear" w:color="auto" w:fill="FFFFFF"/>
        </w:rPr>
        <w:t xml:space="preserve">     </w:t>
      </w:r>
      <w:r w:rsidRPr="00267481">
        <w:rPr>
          <w:rFonts w:ascii="Arial" w:hAnsi="Arial" w:cs="Arial"/>
          <w:noProof/>
          <w:color w:val="000000"/>
          <w:shd w:val="clear" w:color="auto" w:fill="FFFFFF"/>
        </w:rPr>
        <w:drawing>
          <wp:inline distT="0" distB="0" distL="0" distR="0">
            <wp:extent cx="928392" cy="333662"/>
            <wp:effectExtent l="19050" t="0" r="5058" b="0"/>
            <wp:docPr id="22"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jeer Kaur_AITUC.bmp"/>
                    <pic:cNvPicPr/>
                  </pic:nvPicPr>
                  <pic:blipFill>
                    <a:blip r:embed="rId5" cstate="print"/>
                    <a:stretch>
                      <a:fillRect/>
                    </a:stretch>
                  </pic:blipFill>
                  <pic:spPr>
                    <a:xfrm>
                      <a:off x="0" y="0"/>
                      <a:ext cx="941013" cy="338198"/>
                    </a:xfrm>
                    <a:prstGeom prst="rect">
                      <a:avLst/>
                    </a:prstGeom>
                  </pic:spPr>
                </pic:pic>
              </a:graphicData>
            </a:graphic>
          </wp:inline>
        </w:drawing>
      </w:r>
      <w:r w:rsidRPr="00267481">
        <w:rPr>
          <w:rFonts w:ascii="Arial" w:hAnsi="Arial" w:cs="Arial"/>
          <w:noProof/>
          <w:color w:val="000000"/>
          <w:shd w:val="clear" w:color="auto" w:fill="FFFFFF"/>
        </w:rPr>
        <w:t xml:space="preserve"> </w:t>
      </w:r>
      <w:r w:rsidRPr="00267481">
        <w:rPr>
          <w:rFonts w:ascii="Arial" w:hAnsi="Arial" w:cs="Arial"/>
          <w:color w:val="000000"/>
          <w:shd w:val="clear" w:color="auto" w:fill="FFFFFF"/>
        </w:rPr>
        <w:t xml:space="preserve"> </w:t>
      </w:r>
      <w:r w:rsidRPr="00267481">
        <w:rPr>
          <w:rFonts w:ascii="Arial" w:hAnsi="Arial" w:cs="Arial"/>
          <w:color w:val="000000"/>
          <w:shd w:val="clear" w:color="auto" w:fill="FFFFFF"/>
        </w:rPr>
        <w:tab/>
      </w:r>
      <w:r w:rsidRPr="00267481">
        <w:rPr>
          <w:rFonts w:ascii="Arial" w:hAnsi="Arial" w:cs="Arial"/>
          <w:noProof/>
          <w:color w:val="000000"/>
          <w:shd w:val="clear" w:color="auto" w:fill="FFFFFF"/>
        </w:rPr>
        <w:drawing>
          <wp:inline distT="0" distB="0" distL="0" distR="0">
            <wp:extent cx="1066800" cy="418636"/>
            <wp:effectExtent l="19050" t="0" r="0" b="0"/>
            <wp:docPr id="23"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hu_HMS.bmp"/>
                    <pic:cNvPicPr/>
                  </pic:nvPicPr>
                  <pic:blipFill>
                    <a:blip r:embed="rId6" cstate="print"/>
                    <a:stretch>
                      <a:fillRect/>
                    </a:stretch>
                  </pic:blipFill>
                  <pic:spPr>
                    <a:xfrm>
                      <a:off x="0" y="0"/>
                      <a:ext cx="1068972" cy="419488"/>
                    </a:xfrm>
                    <a:prstGeom prst="rect">
                      <a:avLst/>
                    </a:prstGeom>
                  </pic:spPr>
                </pic:pic>
              </a:graphicData>
            </a:graphic>
          </wp:inline>
        </w:drawing>
      </w:r>
      <w:r w:rsidRPr="00267481">
        <w:rPr>
          <w:rFonts w:ascii="Arial" w:hAnsi="Arial" w:cs="Arial"/>
          <w:noProof/>
          <w:color w:val="000000"/>
          <w:shd w:val="clear" w:color="auto" w:fill="FFFFFF"/>
        </w:rPr>
        <w:tab/>
        <w:t xml:space="preserve">    </w:t>
      </w:r>
      <w:r w:rsidRPr="00267481">
        <w:rPr>
          <w:rFonts w:ascii="Arial" w:hAnsi="Arial" w:cs="Arial"/>
          <w:noProof/>
          <w:color w:val="000000"/>
          <w:shd w:val="clear" w:color="auto" w:fill="FFFFFF"/>
        </w:rPr>
        <w:drawing>
          <wp:inline distT="0" distB="0" distL="0" distR="0">
            <wp:extent cx="919510" cy="353798"/>
            <wp:effectExtent l="19050" t="0" r="0" b="0"/>
            <wp:docPr id="24"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n Sen_CITU.bmp"/>
                    <pic:cNvPicPr/>
                  </pic:nvPicPr>
                  <pic:blipFill>
                    <a:blip r:embed="rId7" cstate="print"/>
                    <a:stretch>
                      <a:fillRect/>
                    </a:stretch>
                  </pic:blipFill>
                  <pic:spPr>
                    <a:xfrm>
                      <a:off x="0" y="0"/>
                      <a:ext cx="926144" cy="356351"/>
                    </a:xfrm>
                    <a:prstGeom prst="rect">
                      <a:avLst/>
                    </a:prstGeom>
                  </pic:spPr>
                </pic:pic>
              </a:graphicData>
            </a:graphic>
          </wp:inline>
        </w:drawing>
      </w:r>
      <w:r w:rsidRPr="00267481">
        <w:rPr>
          <w:rFonts w:ascii="Arial" w:hAnsi="Arial" w:cs="Arial"/>
          <w:noProof/>
          <w:color w:val="000000"/>
          <w:shd w:val="clear" w:color="auto" w:fill="FFFFFF"/>
        </w:rPr>
        <w:t xml:space="preserve">      </w:t>
      </w:r>
      <w:r w:rsidRPr="00267481">
        <w:rPr>
          <w:rFonts w:ascii="Arial" w:hAnsi="Arial" w:cs="Arial"/>
          <w:noProof/>
          <w:color w:val="000000"/>
          <w:shd w:val="clear" w:color="auto" w:fill="FFFFFF"/>
        </w:rPr>
        <w:drawing>
          <wp:inline distT="0" distB="0" distL="0" distR="0">
            <wp:extent cx="949722" cy="387664"/>
            <wp:effectExtent l="19050" t="0" r="2778" b="0"/>
            <wp:docPr id="25"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8" cstate="print"/>
                    <a:srcRect/>
                    <a:stretch>
                      <a:fillRect/>
                    </a:stretch>
                  </pic:blipFill>
                  <pic:spPr bwMode="auto">
                    <a:xfrm>
                      <a:off x="0" y="0"/>
                      <a:ext cx="960013" cy="391865"/>
                    </a:xfrm>
                    <a:prstGeom prst="rect">
                      <a:avLst/>
                    </a:prstGeom>
                    <a:noFill/>
                    <a:ln w="9525">
                      <a:noFill/>
                      <a:miter lim="800000"/>
                      <a:headEnd/>
                      <a:tailEnd/>
                    </a:ln>
                  </pic:spPr>
                </pic:pic>
              </a:graphicData>
            </a:graphic>
          </wp:inline>
        </w:drawing>
      </w:r>
    </w:p>
    <w:p w:rsidR="009A6EA0" w:rsidRPr="00267481" w:rsidRDefault="009A6EA0" w:rsidP="009A6EA0">
      <w:pPr>
        <w:tabs>
          <w:tab w:val="center" w:pos="810"/>
          <w:tab w:val="center" w:pos="2790"/>
          <w:tab w:val="center" w:pos="4590"/>
          <w:tab w:val="center" w:pos="6390"/>
          <w:tab w:val="center" w:pos="8460"/>
        </w:tabs>
        <w:spacing w:after="120"/>
        <w:jc w:val="both"/>
        <w:rPr>
          <w:rFonts w:ascii="Arial" w:hAnsi="Arial" w:cs="Arial"/>
          <w:b/>
          <w:color w:val="000000"/>
          <w:shd w:val="clear" w:color="auto" w:fill="FFFFFF"/>
        </w:rPr>
      </w:pPr>
      <w:r w:rsidRPr="00267481">
        <w:rPr>
          <w:rFonts w:ascii="Arial" w:hAnsi="Arial" w:cs="Arial"/>
          <w:b/>
          <w:color w:val="000000"/>
          <w:shd w:val="clear" w:color="auto" w:fill="FFFFFF"/>
        </w:rPr>
        <w:tab/>
        <w:t>INTUC</w:t>
      </w:r>
      <w:r w:rsidRPr="00267481">
        <w:rPr>
          <w:rFonts w:ascii="Arial" w:hAnsi="Arial" w:cs="Arial"/>
          <w:b/>
          <w:color w:val="000000"/>
          <w:shd w:val="clear" w:color="auto" w:fill="FFFFFF"/>
        </w:rPr>
        <w:tab/>
        <w:t xml:space="preserve">AITUC </w:t>
      </w:r>
      <w:r w:rsidRPr="00267481">
        <w:rPr>
          <w:rFonts w:ascii="Arial" w:hAnsi="Arial" w:cs="Arial"/>
          <w:b/>
          <w:color w:val="000000"/>
          <w:shd w:val="clear" w:color="auto" w:fill="FFFFFF"/>
        </w:rPr>
        <w:tab/>
        <w:t>HMS</w:t>
      </w:r>
      <w:r w:rsidRPr="00267481">
        <w:rPr>
          <w:rFonts w:ascii="Arial" w:hAnsi="Arial" w:cs="Arial"/>
          <w:b/>
          <w:color w:val="000000"/>
          <w:shd w:val="clear" w:color="auto" w:fill="FFFFFF"/>
        </w:rPr>
        <w:tab/>
        <w:t>CITU</w:t>
      </w:r>
      <w:r w:rsidRPr="00267481">
        <w:rPr>
          <w:rFonts w:ascii="Arial" w:hAnsi="Arial" w:cs="Arial"/>
          <w:b/>
          <w:color w:val="000000"/>
          <w:shd w:val="clear" w:color="auto" w:fill="FFFFFF"/>
        </w:rPr>
        <w:tab/>
        <w:t>AIUTUC</w:t>
      </w:r>
    </w:p>
    <w:p w:rsidR="009A6EA0" w:rsidRPr="00267481" w:rsidRDefault="009A6EA0" w:rsidP="009A6EA0">
      <w:pPr>
        <w:tabs>
          <w:tab w:val="center" w:pos="810"/>
          <w:tab w:val="center" w:pos="2790"/>
          <w:tab w:val="center" w:pos="4590"/>
          <w:tab w:val="center" w:pos="6390"/>
          <w:tab w:val="center" w:pos="8460"/>
        </w:tabs>
        <w:spacing w:after="40"/>
        <w:jc w:val="both"/>
        <w:rPr>
          <w:rFonts w:ascii="Arial" w:hAnsi="Arial" w:cs="Arial"/>
          <w:b/>
          <w:color w:val="000000"/>
          <w:shd w:val="clear" w:color="auto" w:fill="FFFFFF"/>
        </w:rPr>
      </w:pPr>
      <w:r w:rsidRPr="00267481">
        <w:rPr>
          <w:rFonts w:ascii="Arial" w:hAnsi="Arial" w:cs="Arial"/>
          <w:b/>
          <w:noProof/>
          <w:color w:val="000000"/>
          <w:shd w:val="clear" w:color="auto" w:fill="FFFFFF"/>
        </w:rPr>
        <w:drawing>
          <wp:inline distT="0" distB="0" distL="0" distR="0">
            <wp:extent cx="1106424" cy="391655"/>
            <wp:effectExtent l="19050" t="0" r="0" b="0"/>
            <wp:docPr id="26"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v Shankar_TUCC.jpg"/>
                    <pic:cNvPicPr/>
                  </pic:nvPicPr>
                  <pic:blipFill>
                    <a:blip r:embed="rId9" cstate="print"/>
                    <a:stretch>
                      <a:fillRect/>
                    </a:stretch>
                  </pic:blipFill>
                  <pic:spPr>
                    <a:xfrm>
                      <a:off x="0" y="0"/>
                      <a:ext cx="1106424" cy="391655"/>
                    </a:xfrm>
                    <a:prstGeom prst="rect">
                      <a:avLst/>
                    </a:prstGeom>
                  </pic:spPr>
                </pic:pic>
              </a:graphicData>
            </a:graphic>
          </wp:inline>
        </w:drawing>
      </w:r>
      <w:r w:rsidRPr="00267481">
        <w:rPr>
          <w:rFonts w:ascii="Arial" w:hAnsi="Arial" w:cs="Arial"/>
          <w:b/>
          <w:color w:val="000000"/>
          <w:shd w:val="clear" w:color="auto" w:fill="FFFFFF"/>
        </w:rPr>
        <w:tab/>
      </w:r>
      <w:r w:rsidRPr="00267481">
        <w:rPr>
          <w:rFonts w:ascii="Arial" w:hAnsi="Arial" w:cs="Arial"/>
          <w:b/>
          <w:noProof/>
          <w:color w:val="000000"/>
          <w:shd w:val="clear" w:color="auto" w:fill="FFFFFF"/>
        </w:rPr>
        <w:drawing>
          <wp:inline distT="0" distB="0" distL="0" distR="0">
            <wp:extent cx="1098358" cy="227484"/>
            <wp:effectExtent l="19050" t="0" r="6542" b="0"/>
            <wp:docPr id="27"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li_Sewa.bmp"/>
                    <pic:cNvPicPr/>
                  </pic:nvPicPr>
                  <pic:blipFill>
                    <a:blip r:embed="rId10" cstate="print"/>
                    <a:stretch>
                      <a:fillRect/>
                    </a:stretch>
                  </pic:blipFill>
                  <pic:spPr>
                    <a:xfrm>
                      <a:off x="0" y="0"/>
                      <a:ext cx="1098358" cy="227484"/>
                    </a:xfrm>
                    <a:prstGeom prst="rect">
                      <a:avLst/>
                    </a:prstGeom>
                  </pic:spPr>
                </pic:pic>
              </a:graphicData>
            </a:graphic>
          </wp:inline>
        </w:drawing>
      </w:r>
      <w:r w:rsidRPr="00267481">
        <w:rPr>
          <w:rFonts w:ascii="Arial" w:hAnsi="Arial" w:cs="Arial"/>
          <w:b/>
          <w:color w:val="000000"/>
          <w:shd w:val="clear" w:color="auto" w:fill="FFFFFF"/>
        </w:rPr>
        <w:tab/>
      </w:r>
      <w:r w:rsidRPr="00267481">
        <w:rPr>
          <w:rFonts w:ascii="Arial" w:hAnsi="Arial" w:cs="Arial"/>
          <w:b/>
          <w:noProof/>
          <w:color w:val="000000"/>
          <w:shd w:val="clear" w:color="auto" w:fill="FFFFFF"/>
        </w:rPr>
        <w:drawing>
          <wp:inline distT="0" distB="0" distL="0" distR="0">
            <wp:extent cx="973578" cy="231014"/>
            <wp:effectExtent l="19050" t="0" r="0" b="0"/>
            <wp:docPr id="28"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iv Dimari_AICCTU.bmp"/>
                    <pic:cNvPicPr/>
                  </pic:nvPicPr>
                  <pic:blipFill>
                    <a:blip r:embed="rId11" cstate="print"/>
                    <a:stretch>
                      <a:fillRect/>
                    </a:stretch>
                  </pic:blipFill>
                  <pic:spPr>
                    <a:xfrm>
                      <a:off x="0" y="0"/>
                      <a:ext cx="1001183" cy="237564"/>
                    </a:xfrm>
                    <a:prstGeom prst="rect">
                      <a:avLst/>
                    </a:prstGeom>
                  </pic:spPr>
                </pic:pic>
              </a:graphicData>
            </a:graphic>
          </wp:inline>
        </w:drawing>
      </w:r>
      <w:r w:rsidRPr="00267481">
        <w:rPr>
          <w:rFonts w:ascii="Arial" w:hAnsi="Arial" w:cs="Arial"/>
          <w:b/>
          <w:color w:val="000000"/>
          <w:shd w:val="clear" w:color="auto" w:fill="FFFFFF"/>
        </w:rPr>
        <w:tab/>
        <w:t xml:space="preserve">   </w:t>
      </w:r>
      <w:r w:rsidRPr="00267481">
        <w:rPr>
          <w:rFonts w:ascii="Arial" w:hAnsi="Arial" w:cs="Arial"/>
          <w:b/>
          <w:noProof/>
          <w:color w:val="000000"/>
          <w:shd w:val="clear" w:color="auto" w:fill="FFFFFF"/>
        </w:rPr>
        <w:drawing>
          <wp:inline distT="0" distB="0" distL="0" distR="0">
            <wp:extent cx="1097280" cy="229282"/>
            <wp:effectExtent l="19050" t="0" r="7620" b="0"/>
            <wp:docPr id="29"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F.tif"/>
                    <pic:cNvPicPr/>
                  </pic:nvPicPr>
                  <pic:blipFill>
                    <a:blip r:embed="rId12" cstate="print"/>
                    <a:stretch>
                      <a:fillRect/>
                    </a:stretch>
                  </pic:blipFill>
                  <pic:spPr>
                    <a:xfrm>
                      <a:off x="0" y="0"/>
                      <a:ext cx="1097280" cy="229282"/>
                    </a:xfrm>
                    <a:prstGeom prst="rect">
                      <a:avLst/>
                    </a:prstGeom>
                  </pic:spPr>
                </pic:pic>
              </a:graphicData>
            </a:graphic>
          </wp:inline>
        </w:drawing>
      </w:r>
      <w:r w:rsidRPr="00267481">
        <w:rPr>
          <w:rFonts w:ascii="Arial" w:hAnsi="Arial" w:cs="Arial"/>
          <w:b/>
          <w:color w:val="000000"/>
          <w:shd w:val="clear" w:color="auto" w:fill="FFFFFF"/>
        </w:rPr>
        <w:t xml:space="preserve"> </w:t>
      </w:r>
      <w:r w:rsidRPr="00267481">
        <w:rPr>
          <w:rFonts w:ascii="Arial" w:hAnsi="Arial" w:cs="Arial"/>
          <w:b/>
          <w:noProof/>
          <w:color w:val="000000"/>
          <w:shd w:val="clear" w:color="auto" w:fill="FFFFFF"/>
        </w:rPr>
        <w:drawing>
          <wp:inline distT="0" distB="0" distL="0" distR="0">
            <wp:extent cx="1097280" cy="331470"/>
            <wp:effectExtent l="19050" t="0" r="7620" b="0"/>
            <wp:docPr id="30"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Ghosh_UTUC.bmp"/>
                    <pic:cNvPicPr/>
                  </pic:nvPicPr>
                  <pic:blipFill>
                    <a:blip r:embed="rId13" cstate="print"/>
                    <a:stretch>
                      <a:fillRect/>
                    </a:stretch>
                  </pic:blipFill>
                  <pic:spPr>
                    <a:xfrm>
                      <a:off x="0" y="0"/>
                      <a:ext cx="1097280" cy="331470"/>
                    </a:xfrm>
                    <a:prstGeom prst="rect">
                      <a:avLst/>
                    </a:prstGeom>
                  </pic:spPr>
                </pic:pic>
              </a:graphicData>
            </a:graphic>
          </wp:inline>
        </w:drawing>
      </w:r>
      <w:r w:rsidRPr="00267481">
        <w:rPr>
          <w:rFonts w:ascii="Arial" w:hAnsi="Arial" w:cs="Arial"/>
          <w:b/>
          <w:color w:val="000000"/>
          <w:shd w:val="clear" w:color="auto" w:fill="FFFFFF"/>
        </w:rPr>
        <w:t xml:space="preserve"> </w:t>
      </w:r>
    </w:p>
    <w:p w:rsidR="009A6EA0" w:rsidRPr="00267481" w:rsidRDefault="009A6EA0" w:rsidP="009A6EA0">
      <w:pPr>
        <w:tabs>
          <w:tab w:val="center" w:pos="900"/>
          <w:tab w:val="center" w:pos="2520"/>
          <w:tab w:val="center" w:pos="4590"/>
          <w:tab w:val="center" w:pos="6480"/>
          <w:tab w:val="center" w:pos="8190"/>
        </w:tabs>
        <w:jc w:val="both"/>
        <w:rPr>
          <w:rFonts w:ascii="Arial" w:hAnsi="Arial" w:cs="Arial"/>
        </w:rPr>
      </w:pPr>
      <w:r w:rsidRPr="00267481">
        <w:rPr>
          <w:rFonts w:ascii="Arial" w:hAnsi="Arial" w:cs="Arial"/>
          <w:b/>
          <w:color w:val="000000"/>
          <w:shd w:val="clear" w:color="auto" w:fill="FFFFFF"/>
        </w:rPr>
        <w:tab/>
        <w:t>TUCC</w:t>
      </w:r>
      <w:r w:rsidRPr="00267481">
        <w:rPr>
          <w:rFonts w:ascii="Arial" w:hAnsi="Arial" w:cs="Arial"/>
          <w:b/>
          <w:color w:val="000000"/>
          <w:shd w:val="clear" w:color="auto" w:fill="FFFFFF"/>
        </w:rPr>
        <w:tab/>
        <w:t>SEWA</w:t>
      </w:r>
      <w:r w:rsidRPr="00267481">
        <w:rPr>
          <w:rFonts w:ascii="Arial" w:hAnsi="Arial" w:cs="Arial"/>
          <w:b/>
          <w:color w:val="000000"/>
          <w:shd w:val="clear" w:color="auto" w:fill="FFFFFF"/>
        </w:rPr>
        <w:tab/>
        <w:t>AICCTU</w:t>
      </w:r>
      <w:r w:rsidRPr="00267481">
        <w:rPr>
          <w:rFonts w:ascii="Arial" w:hAnsi="Arial" w:cs="Arial"/>
          <w:b/>
          <w:color w:val="000000"/>
          <w:shd w:val="clear" w:color="auto" w:fill="FFFFFF"/>
        </w:rPr>
        <w:tab/>
        <w:t>LPF</w:t>
      </w:r>
      <w:r w:rsidRPr="00267481">
        <w:rPr>
          <w:rFonts w:ascii="Arial" w:hAnsi="Arial" w:cs="Arial"/>
          <w:b/>
          <w:color w:val="000000"/>
          <w:shd w:val="clear" w:color="auto" w:fill="FFFFFF"/>
        </w:rPr>
        <w:tab/>
        <w:t>UTUC</w:t>
      </w:r>
    </w:p>
    <w:p w:rsidR="009A6EA0" w:rsidRPr="00006B29" w:rsidRDefault="009A6EA0" w:rsidP="00BA6531">
      <w:pPr>
        <w:spacing w:after="0" w:line="240" w:lineRule="auto"/>
        <w:jc w:val="both"/>
        <w:rPr>
          <w:rFonts w:ascii="Arial" w:hAnsi="Arial" w:cs="Arial"/>
          <w:sz w:val="21"/>
          <w:szCs w:val="21"/>
          <w:lang w:val="en-GB"/>
        </w:rPr>
      </w:pPr>
    </w:p>
    <w:sectPr w:rsidR="009A6EA0" w:rsidRPr="00006B29" w:rsidSect="00006B29">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531"/>
    <w:rsid w:val="00006B29"/>
    <w:rsid w:val="000702FE"/>
    <w:rsid w:val="000C4930"/>
    <w:rsid w:val="001845C5"/>
    <w:rsid w:val="00203457"/>
    <w:rsid w:val="00293319"/>
    <w:rsid w:val="002F7C2B"/>
    <w:rsid w:val="00385002"/>
    <w:rsid w:val="003E7D7A"/>
    <w:rsid w:val="0043033C"/>
    <w:rsid w:val="00483319"/>
    <w:rsid w:val="004C4F8A"/>
    <w:rsid w:val="00610891"/>
    <w:rsid w:val="00630C2A"/>
    <w:rsid w:val="00695031"/>
    <w:rsid w:val="00727F62"/>
    <w:rsid w:val="008577CF"/>
    <w:rsid w:val="00927327"/>
    <w:rsid w:val="0095710B"/>
    <w:rsid w:val="009A6EA0"/>
    <w:rsid w:val="00A95CE9"/>
    <w:rsid w:val="00AA7734"/>
    <w:rsid w:val="00AB7E0D"/>
    <w:rsid w:val="00AF581F"/>
    <w:rsid w:val="00B80490"/>
    <w:rsid w:val="00BA6531"/>
    <w:rsid w:val="00BC571B"/>
    <w:rsid w:val="00D3105C"/>
    <w:rsid w:val="00D7061A"/>
    <w:rsid w:val="00D862FE"/>
    <w:rsid w:val="00D97EC9"/>
    <w:rsid w:val="00E51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930"/>
    <w:pPr>
      <w:spacing w:after="0" w:line="240" w:lineRule="auto"/>
    </w:pPr>
  </w:style>
  <w:style w:type="paragraph" w:styleId="BalloonText">
    <w:name w:val="Balloon Text"/>
    <w:basedOn w:val="Normal"/>
    <w:link w:val="BalloonTextChar"/>
    <w:uiPriority w:val="99"/>
    <w:semiHidden/>
    <w:unhideWhenUsed/>
    <w:rsid w:val="009A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AITUC</dc:creator>
  <cp:lastModifiedBy>AITUC</cp:lastModifiedBy>
  <cp:revision>2</cp:revision>
  <cp:lastPrinted>2020-07-03T08:04:00Z</cp:lastPrinted>
  <dcterms:created xsi:type="dcterms:W3CDTF">2020-07-03T09:04:00Z</dcterms:created>
  <dcterms:modified xsi:type="dcterms:W3CDTF">2020-07-03T09:04:00Z</dcterms:modified>
</cp:coreProperties>
</file>